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90" w:rsidRDefault="00741A90" w:rsidP="00E70E11">
      <w:pPr>
        <w:tabs>
          <w:tab w:val="left" w:pos="1650"/>
          <w:tab w:val="right" w:pos="9360"/>
        </w:tabs>
        <w:spacing w:before="0" w:after="0" w:line="240" w:lineRule="auto"/>
        <w:jc w:val="right"/>
        <w:rPr>
          <w:sz w:val="22"/>
          <w:szCs w:val="22"/>
        </w:rPr>
      </w:pPr>
      <w:bookmarkStart w:id="0" w:name="_GoBack"/>
      <w:bookmarkEnd w:id="0"/>
    </w:p>
    <w:p w:rsidR="00C1119D" w:rsidRDefault="00D6329B" w:rsidP="00E70E11">
      <w:pPr>
        <w:tabs>
          <w:tab w:val="left" w:pos="1650"/>
          <w:tab w:val="right" w:pos="9360"/>
        </w:tabs>
        <w:spacing w:before="0" w:after="0" w:line="240" w:lineRule="auto"/>
        <w:jc w:val="right"/>
        <w:rPr>
          <w:sz w:val="22"/>
          <w:szCs w:val="22"/>
        </w:rPr>
      </w:pPr>
      <w:r>
        <w:rPr>
          <w:sz w:val="22"/>
          <w:szCs w:val="22"/>
        </w:rPr>
        <w:t>July</w:t>
      </w:r>
      <w:r w:rsidR="00564680">
        <w:rPr>
          <w:sz w:val="22"/>
          <w:szCs w:val="22"/>
        </w:rPr>
        <w:t xml:space="preserve"> 2021</w:t>
      </w:r>
    </w:p>
    <w:p w:rsidR="00C1119D" w:rsidRDefault="00C1119D" w:rsidP="00E70E11">
      <w:pPr>
        <w:spacing w:before="0" w:after="0" w:line="240" w:lineRule="auto"/>
        <w:rPr>
          <w:sz w:val="22"/>
          <w:szCs w:val="22"/>
        </w:rPr>
      </w:pPr>
    </w:p>
    <w:p w:rsidR="00A31CCB" w:rsidRDefault="004E53F0" w:rsidP="00E70E11">
      <w:pPr>
        <w:spacing w:before="0" w:after="0" w:line="240" w:lineRule="auto"/>
        <w:rPr>
          <w:sz w:val="22"/>
          <w:szCs w:val="22"/>
        </w:rPr>
      </w:pPr>
      <w:r>
        <w:rPr>
          <w:sz w:val="22"/>
          <w:szCs w:val="22"/>
        </w:rPr>
        <w:t xml:space="preserve">Dear </w:t>
      </w:r>
      <w:r w:rsidR="001172EB">
        <w:rPr>
          <w:sz w:val="22"/>
          <w:szCs w:val="22"/>
        </w:rPr>
        <w:t>Mrs Prynne</w:t>
      </w:r>
    </w:p>
    <w:p w:rsidR="001F0D5B" w:rsidRDefault="001F0D5B" w:rsidP="00E70E11">
      <w:pPr>
        <w:spacing w:before="0" w:after="0" w:line="240" w:lineRule="auto"/>
        <w:rPr>
          <w:sz w:val="22"/>
          <w:szCs w:val="22"/>
        </w:rPr>
      </w:pPr>
    </w:p>
    <w:p w:rsidR="001E3E0B" w:rsidRDefault="00022B90" w:rsidP="00E70E11">
      <w:pPr>
        <w:spacing w:before="0" w:after="0" w:line="240" w:lineRule="auto"/>
        <w:rPr>
          <w:sz w:val="22"/>
          <w:szCs w:val="22"/>
          <w:lang w:val="en-GB"/>
        </w:rPr>
      </w:pPr>
      <w:r>
        <w:rPr>
          <w:sz w:val="22"/>
          <w:szCs w:val="22"/>
        </w:rPr>
        <w:t xml:space="preserve">The </w:t>
      </w:r>
      <w:r w:rsidR="001E3E0B">
        <w:rPr>
          <w:sz w:val="22"/>
          <w:szCs w:val="22"/>
          <w:lang w:val="en-GB"/>
        </w:rPr>
        <w:t xml:space="preserve">information contained within this letter </w:t>
      </w:r>
      <w:r w:rsidR="001E3E0B" w:rsidRPr="00DE13C1">
        <w:rPr>
          <w:sz w:val="22"/>
          <w:szCs w:val="22"/>
          <w:lang w:val="en-GB"/>
        </w:rPr>
        <w:t>has been provided in order fo</w:t>
      </w:r>
      <w:r w:rsidR="001E3E0B">
        <w:rPr>
          <w:sz w:val="22"/>
          <w:szCs w:val="22"/>
          <w:lang w:val="en-GB"/>
        </w:rPr>
        <w:t xml:space="preserve">r you to make the most of the </w:t>
      </w:r>
      <w:r w:rsidR="001E3E0B" w:rsidRPr="00DE13C1">
        <w:rPr>
          <w:sz w:val="22"/>
          <w:szCs w:val="22"/>
          <w:lang w:val="en-GB"/>
        </w:rPr>
        <w:t xml:space="preserve">opportunities </w:t>
      </w:r>
      <w:r w:rsidR="001E3E0B">
        <w:rPr>
          <w:sz w:val="22"/>
          <w:szCs w:val="22"/>
          <w:lang w:val="en-GB"/>
        </w:rPr>
        <w:t xml:space="preserve">available </w:t>
      </w:r>
      <w:r w:rsidR="001E3E0B" w:rsidRPr="00DE13C1">
        <w:rPr>
          <w:sz w:val="22"/>
          <w:szCs w:val="22"/>
          <w:lang w:val="en-GB"/>
        </w:rPr>
        <w:t xml:space="preserve">for the children at your school and to </w:t>
      </w:r>
      <w:r w:rsidR="001E3E0B">
        <w:rPr>
          <w:sz w:val="22"/>
          <w:szCs w:val="22"/>
          <w:lang w:val="en-GB"/>
        </w:rPr>
        <w:t xml:space="preserve">ensure you </w:t>
      </w:r>
      <w:r w:rsidR="001E3E0B" w:rsidRPr="00DE13C1">
        <w:rPr>
          <w:sz w:val="22"/>
          <w:szCs w:val="22"/>
          <w:lang w:val="en-GB"/>
        </w:rPr>
        <w:t>get the bes</w:t>
      </w:r>
      <w:r w:rsidR="001E3E0B">
        <w:rPr>
          <w:sz w:val="22"/>
          <w:szCs w:val="22"/>
          <w:lang w:val="en-GB"/>
        </w:rPr>
        <w:t xml:space="preserve">t value for your subscription </w:t>
      </w:r>
      <w:r w:rsidR="001B537F">
        <w:rPr>
          <w:sz w:val="22"/>
          <w:szCs w:val="22"/>
          <w:lang w:val="en-GB"/>
        </w:rPr>
        <w:t xml:space="preserve">to the Partnership.  </w:t>
      </w:r>
    </w:p>
    <w:p w:rsidR="00A90865" w:rsidRDefault="00A90865" w:rsidP="00E70E11">
      <w:pPr>
        <w:spacing w:before="0" w:after="0" w:line="240" w:lineRule="auto"/>
        <w:rPr>
          <w:sz w:val="22"/>
          <w:szCs w:val="22"/>
          <w:lang w:val="en-GB"/>
        </w:rPr>
      </w:pPr>
    </w:p>
    <w:p w:rsidR="00A90865" w:rsidRPr="00ED3F0D" w:rsidRDefault="00EE34AF" w:rsidP="00E70E11">
      <w:pPr>
        <w:spacing w:before="0" w:after="0" w:line="240" w:lineRule="auto"/>
        <w:rPr>
          <w:b/>
          <w:sz w:val="22"/>
          <w:szCs w:val="22"/>
          <w:u w:val="single"/>
          <w:lang w:val="en-GB"/>
        </w:rPr>
      </w:pPr>
      <w:r w:rsidRPr="00EE34AF">
        <w:rPr>
          <w:b/>
          <w:sz w:val="22"/>
          <w:szCs w:val="22"/>
          <w:u w:val="single"/>
          <w:lang w:val="en-GB"/>
        </w:rPr>
        <w:t>COVID-19 Pandemic</w:t>
      </w:r>
    </w:p>
    <w:p w:rsidR="00A90865" w:rsidRDefault="00952E30" w:rsidP="00E70E11">
      <w:pPr>
        <w:spacing w:before="0" w:after="0" w:line="240" w:lineRule="auto"/>
        <w:rPr>
          <w:sz w:val="22"/>
          <w:szCs w:val="22"/>
          <w:lang w:val="en-GB"/>
        </w:rPr>
      </w:pPr>
      <w:r w:rsidRPr="00952E30">
        <w:rPr>
          <w:sz w:val="22"/>
          <w:szCs w:val="22"/>
          <w:lang w:val="en-GB"/>
        </w:rPr>
        <w:t>In response to the COVID-19 pandemic, we adapted our offer and provided a comprehensive level of support to PSSP schools d</w:t>
      </w:r>
      <w:r>
        <w:rPr>
          <w:sz w:val="22"/>
          <w:szCs w:val="22"/>
          <w:lang w:val="en-GB"/>
        </w:rPr>
        <w:t xml:space="preserve">uring the school closure period.  </w:t>
      </w:r>
      <w:r w:rsidR="00EE34AF">
        <w:rPr>
          <w:sz w:val="22"/>
          <w:szCs w:val="22"/>
          <w:lang w:val="en-GB"/>
        </w:rPr>
        <w:t xml:space="preserve">We have </w:t>
      </w:r>
      <w:r w:rsidR="00A90865" w:rsidRPr="00A90865">
        <w:rPr>
          <w:sz w:val="22"/>
          <w:szCs w:val="22"/>
          <w:lang w:val="en-GB"/>
        </w:rPr>
        <w:t xml:space="preserve">updated the Core Offer </w:t>
      </w:r>
      <w:r w:rsidR="00EE34AF">
        <w:rPr>
          <w:sz w:val="22"/>
          <w:szCs w:val="22"/>
          <w:lang w:val="en-GB"/>
        </w:rPr>
        <w:t xml:space="preserve">and Menu of Opportunities for the Academic Year 2020-2021, </w:t>
      </w:r>
      <w:r w:rsidR="00A90865" w:rsidRPr="00A90865">
        <w:rPr>
          <w:sz w:val="22"/>
          <w:szCs w:val="22"/>
          <w:lang w:val="en-GB"/>
        </w:rPr>
        <w:t xml:space="preserve">outlining the support and services available to schools who subscribe to the Partnership.  The update has been created considering the COVID-19 pandemic and the possible scenarios that schools </w:t>
      </w:r>
      <w:r w:rsidR="00EE34AF">
        <w:rPr>
          <w:sz w:val="22"/>
          <w:szCs w:val="22"/>
          <w:lang w:val="en-GB"/>
        </w:rPr>
        <w:t xml:space="preserve">may be facing over this period.  </w:t>
      </w:r>
      <w:r w:rsidR="00A90865" w:rsidRPr="00A90865">
        <w:rPr>
          <w:sz w:val="22"/>
          <w:szCs w:val="22"/>
          <w:lang w:val="en-GB"/>
        </w:rPr>
        <w:t>We have worked hard to create an offer that can be delivered regardless of the situation that schools may be working under.  The PSSP continue to improvise and adapt what we can deliver and will work closely within the Government, Industry and National Governing Bodies of Sport guidelines.</w:t>
      </w:r>
      <w:r w:rsidR="000B708C">
        <w:rPr>
          <w:sz w:val="22"/>
          <w:szCs w:val="22"/>
          <w:lang w:val="en-GB"/>
        </w:rPr>
        <w:t xml:space="preserve">  </w:t>
      </w:r>
    </w:p>
    <w:p w:rsidR="00ED3F0D" w:rsidRDefault="00ED3F0D" w:rsidP="00E70E11">
      <w:pPr>
        <w:spacing w:before="0" w:after="0" w:line="240" w:lineRule="auto"/>
        <w:rPr>
          <w:sz w:val="22"/>
          <w:szCs w:val="22"/>
          <w:lang w:val="en-GB"/>
        </w:rPr>
      </w:pPr>
    </w:p>
    <w:p w:rsidR="00ED3F0D" w:rsidRPr="004705F7" w:rsidRDefault="00ED3F0D" w:rsidP="00E70E11">
      <w:pPr>
        <w:spacing w:line="240" w:lineRule="auto"/>
        <w:contextualSpacing/>
        <w:rPr>
          <w:rFonts w:asciiTheme="majorHAnsi" w:eastAsia="Calibri" w:hAnsiTheme="majorHAnsi" w:cstheme="majorHAnsi"/>
          <w:sz w:val="22"/>
          <w:szCs w:val="22"/>
        </w:rPr>
      </w:pPr>
      <w:r w:rsidRPr="004705F7">
        <w:rPr>
          <w:rFonts w:asciiTheme="majorHAnsi" w:eastAsia="Calibri" w:hAnsiTheme="majorHAnsi" w:cstheme="majorHAnsi"/>
          <w:sz w:val="22"/>
          <w:szCs w:val="22"/>
        </w:rPr>
        <w:t xml:space="preserve">We are firmly committed to ensuring pupils can participate in purposeful physical education and physical activity at this time. Schools have the flexibility to decide how physical education, sport and physical activity will be provided whilst following the measures in their system of controls. Teaching physical education in the current environment will be adaptable and imaginative and will take place in accordance to the latest Government guidance and advice. COVID-19 is a virus that puts the physically vulnerable at risk and attacks the airway and respiratory system, which is why the upkeep and maintenance of activity that promotes respiratory health, weight management and physical health is essential. Through </w:t>
      </w:r>
      <w:r w:rsidR="00C43C20" w:rsidRPr="004705F7">
        <w:rPr>
          <w:rFonts w:asciiTheme="majorHAnsi" w:eastAsia="Calibri" w:hAnsiTheme="majorHAnsi" w:cstheme="majorHAnsi"/>
          <w:sz w:val="22"/>
          <w:szCs w:val="22"/>
        </w:rPr>
        <w:t>adaptation,</w:t>
      </w:r>
      <w:r w:rsidRPr="004705F7">
        <w:rPr>
          <w:rFonts w:asciiTheme="majorHAnsi" w:eastAsia="Calibri" w:hAnsiTheme="majorHAnsi" w:cstheme="majorHAnsi"/>
          <w:sz w:val="22"/>
          <w:szCs w:val="22"/>
        </w:rPr>
        <w:t xml:space="preserve"> we believe meaningful work and high quality teaching and learning can take place. </w:t>
      </w:r>
    </w:p>
    <w:p w:rsidR="00EE34AF" w:rsidRPr="004705F7" w:rsidRDefault="00EE34AF" w:rsidP="00E70E11">
      <w:pPr>
        <w:spacing w:before="0" w:after="0" w:line="240" w:lineRule="auto"/>
        <w:rPr>
          <w:rFonts w:asciiTheme="majorHAnsi" w:hAnsiTheme="majorHAnsi" w:cstheme="majorHAnsi"/>
          <w:sz w:val="22"/>
          <w:szCs w:val="22"/>
          <w:lang w:val="en-GB"/>
        </w:rPr>
      </w:pPr>
    </w:p>
    <w:p w:rsidR="00A90865" w:rsidRPr="00C43C20" w:rsidRDefault="00A90865" w:rsidP="00E70E11">
      <w:pPr>
        <w:spacing w:before="0" w:after="0" w:line="240" w:lineRule="auto"/>
        <w:rPr>
          <w:rFonts w:asciiTheme="majorHAnsi" w:hAnsiTheme="majorHAnsi" w:cstheme="majorHAnsi"/>
          <w:sz w:val="22"/>
          <w:szCs w:val="22"/>
          <w:lang w:val="en-GB"/>
        </w:rPr>
      </w:pPr>
      <w:r w:rsidRPr="004705F7">
        <w:rPr>
          <w:rFonts w:asciiTheme="majorHAnsi" w:hAnsiTheme="majorHAnsi" w:cstheme="majorHAnsi"/>
          <w:sz w:val="22"/>
          <w:szCs w:val="22"/>
          <w:lang w:val="en-GB"/>
        </w:rPr>
        <w:t xml:space="preserve">We strongly advise our schools to </w:t>
      </w:r>
      <w:r w:rsidR="000B708C" w:rsidRPr="004705F7">
        <w:rPr>
          <w:rFonts w:asciiTheme="majorHAnsi" w:hAnsiTheme="majorHAnsi" w:cstheme="majorHAnsi"/>
          <w:sz w:val="22"/>
          <w:szCs w:val="22"/>
          <w:lang w:val="en-GB"/>
        </w:rPr>
        <w:t>make the most</w:t>
      </w:r>
      <w:r w:rsidR="004705F7">
        <w:rPr>
          <w:rFonts w:asciiTheme="majorHAnsi" w:hAnsiTheme="majorHAnsi" w:cstheme="majorHAnsi"/>
          <w:sz w:val="22"/>
          <w:szCs w:val="22"/>
          <w:lang w:val="en-GB"/>
        </w:rPr>
        <w:t xml:space="preserve"> of the opportunities available, </w:t>
      </w:r>
      <w:r w:rsidR="00EE34AF" w:rsidRPr="004705F7">
        <w:rPr>
          <w:rFonts w:asciiTheme="majorHAnsi" w:hAnsiTheme="majorHAnsi" w:cstheme="majorHAnsi"/>
          <w:sz w:val="22"/>
          <w:szCs w:val="22"/>
          <w:lang w:val="en-GB"/>
        </w:rPr>
        <w:t>to</w:t>
      </w:r>
      <w:r w:rsidRPr="004705F7">
        <w:rPr>
          <w:rFonts w:asciiTheme="majorHAnsi" w:hAnsiTheme="majorHAnsi" w:cstheme="majorHAnsi"/>
          <w:sz w:val="22"/>
          <w:szCs w:val="22"/>
          <w:lang w:val="en-GB"/>
        </w:rPr>
        <w:t xml:space="preserve"> ensure that children and young people are supported through physical education, school sport and physical activity.</w:t>
      </w:r>
      <w:r w:rsidR="00EE34AF" w:rsidRPr="00C43C20">
        <w:rPr>
          <w:rFonts w:asciiTheme="majorHAnsi" w:hAnsiTheme="majorHAnsi" w:cstheme="majorHAnsi"/>
          <w:sz w:val="22"/>
          <w:szCs w:val="22"/>
          <w:lang w:val="en-GB"/>
        </w:rPr>
        <w:t xml:space="preserve">  </w:t>
      </w:r>
    </w:p>
    <w:p w:rsidR="001E3E0B" w:rsidRPr="00DE13C1" w:rsidRDefault="001E3E0B" w:rsidP="00E70E11">
      <w:pPr>
        <w:spacing w:before="0" w:after="0" w:line="240" w:lineRule="auto"/>
        <w:rPr>
          <w:sz w:val="22"/>
          <w:szCs w:val="22"/>
          <w:lang w:val="en-GB"/>
        </w:rPr>
      </w:pPr>
    </w:p>
    <w:p w:rsidR="001E3E0B" w:rsidRPr="00EE34AF" w:rsidRDefault="001E3E0B" w:rsidP="00E70E11">
      <w:pPr>
        <w:spacing w:before="0" w:after="0" w:line="240" w:lineRule="auto"/>
        <w:rPr>
          <w:b/>
          <w:sz w:val="22"/>
          <w:szCs w:val="22"/>
          <w:u w:val="single"/>
        </w:rPr>
      </w:pPr>
      <w:r w:rsidRPr="00EE34AF">
        <w:rPr>
          <w:b/>
          <w:sz w:val="22"/>
          <w:szCs w:val="22"/>
          <w:u w:val="single"/>
        </w:rPr>
        <w:t>Ofsted and the Primary PE &amp; Sport Premium</w:t>
      </w:r>
    </w:p>
    <w:p w:rsidR="007213AD" w:rsidRPr="00FF4449" w:rsidRDefault="007213AD" w:rsidP="00E70E11">
      <w:pPr>
        <w:spacing w:before="0" w:after="0" w:line="240" w:lineRule="auto"/>
        <w:rPr>
          <w:b/>
          <w:sz w:val="22"/>
          <w:szCs w:val="22"/>
        </w:rPr>
      </w:pPr>
      <w:r w:rsidRPr="00FF4449">
        <w:rPr>
          <w:b/>
          <w:sz w:val="22"/>
          <w:szCs w:val="22"/>
        </w:rPr>
        <w:t xml:space="preserve">Quality of Education </w:t>
      </w:r>
    </w:p>
    <w:p w:rsidR="005969FA" w:rsidRDefault="00FF4449" w:rsidP="00E70E11">
      <w:pPr>
        <w:spacing w:before="0" w:after="0" w:line="240" w:lineRule="auto"/>
        <w:rPr>
          <w:i/>
          <w:color w:val="0070C0"/>
          <w:sz w:val="22"/>
          <w:szCs w:val="22"/>
        </w:rPr>
      </w:pPr>
      <w:r>
        <w:rPr>
          <w:sz w:val="22"/>
          <w:szCs w:val="22"/>
        </w:rPr>
        <w:t xml:space="preserve">‘Leaders adopt or construct a curriculum that is ambitious and designed to give all pupils….the knowledge and cultural capital </w:t>
      </w:r>
      <w:r w:rsidR="00543A04">
        <w:rPr>
          <w:sz w:val="22"/>
          <w:szCs w:val="22"/>
        </w:rPr>
        <w:t xml:space="preserve">they need to succeed in life’ </w:t>
      </w:r>
      <w:r w:rsidRPr="00FF779B">
        <w:rPr>
          <w:i/>
          <w:color w:val="0E57C4" w:themeColor="background2" w:themeShade="80"/>
          <w:sz w:val="22"/>
          <w:szCs w:val="22"/>
        </w:rPr>
        <w:t xml:space="preserve">(PE Conference Keynote and Ofsted </w:t>
      </w:r>
      <w:r w:rsidR="000C54DB">
        <w:rPr>
          <w:i/>
          <w:color w:val="0E57C4" w:themeColor="background2" w:themeShade="80"/>
          <w:sz w:val="22"/>
          <w:szCs w:val="22"/>
        </w:rPr>
        <w:t>s</w:t>
      </w:r>
      <w:r w:rsidRPr="00FF779B">
        <w:rPr>
          <w:i/>
          <w:color w:val="0E57C4" w:themeColor="background2" w:themeShade="80"/>
          <w:sz w:val="22"/>
          <w:szCs w:val="22"/>
        </w:rPr>
        <w:t>upport workshops</w:t>
      </w:r>
      <w:r w:rsidR="00B951D2" w:rsidRPr="00FF779B">
        <w:rPr>
          <w:i/>
          <w:color w:val="0E57C4" w:themeColor="background2" w:themeShade="80"/>
          <w:sz w:val="22"/>
          <w:szCs w:val="22"/>
        </w:rPr>
        <w:t xml:space="preserve">, PE Specialist Teacher </w:t>
      </w:r>
      <w:r w:rsidR="00FF779B" w:rsidRPr="00FF779B">
        <w:rPr>
          <w:i/>
          <w:color w:val="0E57C4" w:themeColor="background2" w:themeShade="80"/>
          <w:sz w:val="22"/>
          <w:szCs w:val="22"/>
        </w:rPr>
        <w:t>V</w:t>
      </w:r>
      <w:r w:rsidR="00B951D2" w:rsidRPr="00FF779B">
        <w:rPr>
          <w:i/>
          <w:color w:val="0E57C4" w:themeColor="background2" w:themeShade="80"/>
          <w:sz w:val="22"/>
          <w:szCs w:val="22"/>
        </w:rPr>
        <w:t>isit)</w:t>
      </w:r>
      <w:r w:rsidR="00543A04">
        <w:rPr>
          <w:i/>
          <w:color w:val="0E57C4" w:themeColor="background2" w:themeShade="80"/>
          <w:sz w:val="22"/>
          <w:szCs w:val="22"/>
        </w:rPr>
        <w:t>.</w:t>
      </w:r>
    </w:p>
    <w:p w:rsidR="007213AD" w:rsidRDefault="005969FA" w:rsidP="00E70E11">
      <w:pPr>
        <w:spacing w:before="0" w:after="0" w:line="240" w:lineRule="auto"/>
        <w:rPr>
          <w:i/>
          <w:color w:val="0070C0"/>
          <w:sz w:val="22"/>
          <w:szCs w:val="22"/>
        </w:rPr>
      </w:pPr>
      <w:r>
        <w:rPr>
          <w:sz w:val="22"/>
          <w:szCs w:val="22"/>
        </w:rPr>
        <w:t>‘</w:t>
      </w:r>
      <w:r w:rsidRPr="005969FA">
        <w:rPr>
          <w:sz w:val="22"/>
          <w:szCs w:val="22"/>
        </w:rPr>
        <w:t>The curriculum is successfully adapted, des</w:t>
      </w:r>
      <w:r>
        <w:rPr>
          <w:sz w:val="22"/>
          <w:szCs w:val="22"/>
        </w:rPr>
        <w:t xml:space="preserve">igned or developed to be ambitious and meet the needs of pupils with SEND, developing their knowledge skills and abilities…..’ </w:t>
      </w:r>
      <w:r w:rsidRPr="00FF779B">
        <w:rPr>
          <w:i/>
          <w:color w:val="0E57C4" w:themeColor="background2" w:themeShade="80"/>
          <w:sz w:val="22"/>
          <w:szCs w:val="22"/>
        </w:rPr>
        <w:t>(PSSP Action Plan</w:t>
      </w:r>
      <w:r w:rsidR="00FF4449" w:rsidRPr="00FF779B">
        <w:rPr>
          <w:i/>
          <w:color w:val="0E57C4" w:themeColor="background2" w:themeShade="80"/>
          <w:sz w:val="22"/>
          <w:szCs w:val="22"/>
        </w:rPr>
        <w:t>)</w:t>
      </w:r>
      <w:r w:rsidR="00543A04">
        <w:rPr>
          <w:i/>
          <w:color w:val="0E57C4" w:themeColor="background2" w:themeShade="80"/>
          <w:sz w:val="22"/>
          <w:szCs w:val="22"/>
        </w:rPr>
        <w:t>.</w:t>
      </w:r>
    </w:p>
    <w:p w:rsidR="000B41CC" w:rsidRDefault="005969FA" w:rsidP="00E70E11">
      <w:pPr>
        <w:spacing w:before="0" w:after="0" w:line="240" w:lineRule="auto"/>
        <w:rPr>
          <w:i/>
          <w:color w:val="0070C0"/>
          <w:sz w:val="22"/>
          <w:szCs w:val="22"/>
        </w:rPr>
      </w:pPr>
      <w:r>
        <w:rPr>
          <w:sz w:val="22"/>
          <w:szCs w:val="22"/>
        </w:rPr>
        <w:t>‘</w:t>
      </w:r>
      <w:r w:rsidR="00FF4449">
        <w:rPr>
          <w:sz w:val="22"/>
          <w:szCs w:val="22"/>
        </w:rPr>
        <w:t>Teachers have good knowledge of the subject(s)</w:t>
      </w:r>
      <w:r>
        <w:rPr>
          <w:sz w:val="22"/>
          <w:szCs w:val="22"/>
        </w:rPr>
        <w:t xml:space="preserve"> and courses they teach</w:t>
      </w:r>
      <w:r w:rsidR="001A180E">
        <w:rPr>
          <w:sz w:val="22"/>
          <w:szCs w:val="22"/>
        </w:rPr>
        <w:t>. Leaders provide effective support for those teaching outside the main areas of expertise</w:t>
      </w:r>
      <w:r>
        <w:rPr>
          <w:sz w:val="22"/>
          <w:szCs w:val="22"/>
        </w:rPr>
        <w:t xml:space="preserve">…’ </w:t>
      </w:r>
      <w:r w:rsidRPr="00FF779B">
        <w:rPr>
          <w:i/>
          <w:color w:val="0E57C4" w:themeColor="background2" w:themeShade="80"/>
          <w:sz w:val="22"/>
          <w:szCs w:val="22"/>
        </w:rPr>
        <w:t>(CPD from PE Specialist Teacher)</w:t>
      </w:r>
      <w:r w:rsidR="00543A04">
        <w:rPr>
          <w:i/>
          <w:color w:val="0E57C4" w:themeColor="background2" w:themeShade="80"/>
          <w:sz w:val="22"/>
          <w:szCs w:val="22"/>
        </w:rPr>
        <w:t>.</w:t>
      </w:r>
    </w:p>
    <w:p w:rsidR="000B41CC" w:rsidRPr="000B41CC" w:rsidRDefault="000B41CC" w:rsidP="00E70E11">
      <w:pPr>
        <w:spacing w:before="0" w:after="0" w:line="240" w:lineRule="auto"/>
        <w:rPr>
          <w:i/>
          <w:color w:val="0070C0"/>
          <w:sz w:val="22"/>
          <w:szCs w:val="22"/>
        </w:rPr>
      </w:pPr>
    </w:p>
    <w:p w:rsidR="000E53B4" w:rsidRPr="000B41CC" w:rsidRDefault="000E53B4" w:rsidP="00E70E11">
      <w:pPr>
        <w:shd w:val="clear" w:color="auto" w:fill="FFFFFF" w:themeFill="background1"/>
        <w:spacing w:before="0" w:after="0" w:line="240" w:lineRule="auto"/>
        <w:rPr>
          <w:b/>
          <w:sz w:val="22"/>
          <w:szCs w:val="22"/>
        </w:rPr>
      </w:pPr>
      <w:r w:rsidRPr="000B41CC">
        <w:rPr>
          <w:b/>
          <w:sz w:val="22"/>
          <w:szCs w:val="22"/>
        </w:rPr>
        <w:t xml:space="preserve">Personal Development </w:t>
      </w:r>
    </w:p>
    <w:p w:rsidR="000B41CC" w:rsidRDefault="003936A8" w:rsidP="00E70E11">
      <w:pPr>
        <w:shd w:val="clear" w:color="auto" w:fill="FFFFFF" w:themeFill="background1"/>
        <w:spacing w:before="0" w:after="0" w:line="240" w:lineRule="auto"/>
        <w:rPr>
          <w:sz w:val="22"/>
          <w:szCs w:val="22"/>
        </w:rPr>
      </w:pPr>
      <w:r>
        <w:rPr>
          <w:sz w:val="22"/>
          <w:szCs w:val="22"/>
        </w:rPr>
        <w:t>‘</w:t>
      </w:r>
      <w:r w:rsidR="00FF4449">
        <w:rPr>
          <w:sz w:val="22"/>
          <w:szCs w:val="22"/>
        </w:rPr>
        <w:t xml:space="preserve">The school </w:t>
      </w:r>
      <w:r w:rsidR="000B41CC">
        <w:rPr>
          <w:sz w:val="22"/>
          <w:szCs w:val="22"/>
        </w:rPr>
        <w:t>consistently promotes</w:t>
      </w:r>
      <w:r w:rsidR="000E53B4">
        <w:rPr>
          <w:sz w:val="22"/>
          <w:szCs w:val="22"/>
        </w:rPr>
        <w:t xml:space="preserve"> the extens</w:t>
      </w:r>
      <w:r>
        <w:rPr>
          <w:sz w:val="22"/>
          <w:szCs w:val="22"/>
        </w:rPr>
        <w:t>ive personal development pupils….pupils</w:t>
      </w:r>
      <w:r w:rsidR="000E53B4">
        <w:rPr>
          <w:sz w:val="22"/>
          <w:szCs w:val="22"/>
        </w:rPr>
        <w:t xml:space="preserve"> have access to a wide, rich set of experiences</w:t>
      </w:r>
      <w:r w:rsidR="000B41CC">
        <w:rPr>
          <w:sz w:val="22"/>
          <w:szCs w:val="22"/>
        </w:rPr>
        <w:t xml:space="preserve">. </w:t>
      </w:r>
      <w:r w:rsidR="000E53B4">
        <w:rPr>
          <w:sz w:val="22"/>
          <w:szCs w:val="22"/>
        </w:rPr>
        <w:t>Opportunities for pupils to develop their talents and interests are of exceptional quality.</w:t>
      </w:r>
      <w:r>
        <w:rPr>
          <w:sz w:val="22"/>
          <w:szCs w:val="22"/>
        </w:rPr>
        <w:t>’</w:t>
      </w:r>
      <w:r w:rsidR="000B41CC">
        <w:rPr>
          <w:sz w:val="22"/>
          <w:szCs w:val="22"/>
        </w:rPr>
        <w:t xml:space="preserve"> </w:t>
      </w:r>
      <w:r w:rsidR="00B951D2" w:rsidRPr="00543A04">
        <w:rPr>
          <w:i/>
          <w:color w:val="0E57C4" w:themeColor="background2" w:themeShade="80"/>
          <w:sz w:val="22"/>
          <w:szCs w:val="22"/>
        </w:rPr>
        <w:t>(</w:t>
      </w:r>
      <w:r w:rsidR="000B41CC" w:rsidRPr="00543A04">
        <w:rPr>
          <w:i/>
          <w:color w:val="0E57C4" w:themeColor="background2" w:themeShade="80"/>
          <w:sz w:val="22"/>
          <w:szCs w:val="22"/>
        </w:rPr>
        <w:t>Coaching Days)</w:t>
      </w:r>
      <w:r w:rsidR="00543A04">
        <w:rPr>
          <w:i/>
          <w:color w:val="0E57C4" w:themeColor="background2" w:themeShade="80"/>
          <w:sz w:val="22"/>
          <w:szCs w:val="22"/>
        </w:rPr>
        <w:t>.</w:t>
      </w:r>
    </w:p>
    <w:p w:rsidR="00C11D26" w:rsidRDefault="003936A8" w:rsidP="00E70E11">
      <w:pPr>
        <w:shd w:val="clear" w:color="auto" w:fill="FFFFFF" w:themeFill="background1"/>
        <w:spacing w:before="0" w:after="0" w:line="240" w:lineRule="auto"/>
        <w:rPr>
          <w:sz w:val="22"/>
          <w:szCs w:val="22"/>
        </w:rPr>
      </w:pPr>
      <w:r>
        <w:rPr>
          <w:sz w:val="22"/>
          <w:szCs w:val="22"/>
        </w:rPr>
        <w:t>‘</w:t>
      </w:r>
      <w:r w:rsidR="000B41CC">
        <w:rPr>
          <w:sz w:val="22"/>
          <w:szCs w:val="22"/>
        </w:rPr>
        <w:t>There is a s</w:t>
      </w:r>
      <w:r w:rsidR="00E21584">
        <w:rPr>
          <w:sz w:val="22"/>
          <w:szCs w:val="22"/>
        </w:rPr>
        <w:t>trong take-up by pupil</w:t>
      </w:r>
      <w:r>
        <w:rPr>
          <w:sz w:val="22"/>
          <w:szCs w:val="22"/>
        </w:rPr>
        <w:t xml:space="preserve">s of the opportunities </w:t>
      </w:r>
      <w:r w:rsidR="000B41CC">
        <w:rPr>
          <w:sz w:val="22"/>
          <w:szCs w:val="22"/>
        </w:rPr>
        <w:t>provided by the schoo</w:t>
      </w:r>
      <w:r w:rsidR="00C11D26">
        <w:rPr>
          <w:sz w:val="22"/>
          <w:szCs w:val="22"/>
        </w:rPr>
        <w:t>l. The most disadvantaged pupils consistently benefit from this excellent work.</w:t>
      </w:r>
      <w:r w:rsidR="00543A04">
        <w:rPr>
          <w:sz w:val="22"/>
          <w:szCs w:val="22"/>
        </w:rPr>
        <w:t>’</w:t>
      </w:r>
      <w:r w:rsidR="00C11D26">
        <w:rPr>
          <w:sz w:val="22"/>
          <w:szCs w:val="22"/>
        </w:rPr>
        <w:t xml:space="preserve"> </w:t>
      </w:r>
      <w:r w:rsidR="00E83FEC" w:rsidRPr="00FF779B">
        <w:rPr>
          <w:i/>
          <w:color w:val="0E57C4" w:themeColor="background2" w:themeShade="80"/>
          <w:sz w:val="22"/>
          <w:szCs w:val="22"/>
        </w:rPr>
        <w:t xml:space="preserve">(Inclusion/SEND Events/CPD </w:t>
      </w:r>
      <w:r w:rsidR="00FF779B" w:rsidRPr="00FF779B">
        <w:rPr>
          <w:i/>
          <w:color w:val="0E57C4" w:themeColor="background2" w:themeShade="80"/>
          <w:sz w:val="22"/>
          <w:szCs w:val="22"/>
        </w:rPr>
        <w:t>Opportunities</w:t>
      </w:r>
      <w:r w:rsidR="00E83FEC" w:rsidRPr="00FF779B">
        <w:rPr>
          <w:i/>
          <w:color w:val="0E57C4" w:themeColor="background2" w:themeShade="80"/>
          <w:sz w:val="22"/>
          <w:szCs w:val="22"/>
        </w:rPr>
        <w:t>)</w:t>
      </w:r>
      <w:r w:rsidR="00543A04">
        <w:rPr>
          <w:i/>
          <w:color w:val="0E57C4" w:themeColor="background2" w:themeShade="80"/>
          <w:sz w:val="22"/>
          <w:szCs w:val="22"/>
        </w:rPr>
        <w:t>.</w:t>
      </w:r>
    </w:p>
    <w:p w:rsidR="00C11D26" w:rsidRDefault="00543A04" w:rsidP="00E70E11">
      <w:pPr>
        <w:shd w:val="clear" w:color="auto" w:fill="FFFFFF" w:themeFill="background1"/>
        <w:spacing w:before="0" w:after="0" w:line="240" w:lineRule="auto"/>
        <w:rPr>
          <w:i/>
          <w:color w:val="0070C0"/>
          <w:sz w:val="22"/>
          <w:szCs w:val="22"/>
        </w:rPr>
      </w:pPr>
      <w:r>
        <w:rPr>
          <w:sz w:val="22"/>
          <w:szCs w:val="22"/>
        </w:rPr>
        <w:t>‘</w:t>
      </w:r>
      <w:r w:rsidR="000B41CC">
        <w:rPr>
          <w:sz w:val="22"/>
          <w:szCs w:val="22"/>
        </w:rPr>
        <w:t>T</w:t>
      </w:r>
      <w:r w:rsidR="00343935">
        <w:rPr>
          <w:sz w:val="22"/>
          <w:szCs w:val="22"/>
        </w:rPr>
        <w:t>he</w:t>
      </w:r>
      <w:r w:rsidR="00E21584">
        <w:rPr>
          <w:sz w:val="22"/>
          <w:szCs w:val="22"/>
        </w:rPr>
        <w:t xml:space="preserve"> school provides these rich experiences in a coherently planned way, in the curriculum and through extra-</w:t>
      </w:r>
      <w:r w:rsidR="00AF12F5">
        <w:rPr>
          <w:sz w:val="22"/>
          <w:szCs w:val="22"/>
        </w:rPr>
        <w:t>curricular</w:t>
      </w:r>
      <w:r w:rsidR="00E21584">
        <w:rPr>
          <w:sz w:val="22"/>
          <w:szCs w:val="22"/>
        </w:rPr>
        <w:t xml:space="preserve"> activities, and they considerable strengthen the school’</w:t>
      </w:r>
      <w:r w:rsidR="000B41CC">
        <w:rPr>
          <w:sz w:val="22"/>
          <w:szCs w:val="22"/>
        </w:rPr>
        <w:t xml:space="preserve">s offer.’ </w:t>
      </w:r>
      <w:r w:rsidR="000B41CC" w:rsidRPr="00FF779B">
        <w:rPr>
          <w:i/>
          <w:color w:val="0E57C4" w:themeColor="background2" w:themeShade="80"/>
          <w:sz w:val="22"/>
          <w:szCs w:val="22"/>
        </w:rPr>
        <w:t>(PSSP Extra-</w:t>
      </w:r>
      <w:r w:rsidR="00C11D26" w:rsidRPr="00FF779B">
        <w:rPr>
          <w:i/>
          <w:color w:val="0E57C4" w:themeColor="background2" w:themeShade="80"/>
          <w:sz w:val="22"/>
          <w:szCs w:val="22"/>
        </w:rPr>
        <w:t>Curricular</w:t>
      </w:r>
      <w:r w:rsidR="000B41CC" w:rsidRPr="00FF779B">
        <w:rPr>
          <w:i/>
          <w:color w:val="0E57C4" w:themeColor="background2" w:themeShade="80"/>
          <w:sz w:val="22"/>
          <w:szCs w:val="22"/>
        </w:rPr>
        <w:t xml:space="preserve"> Clubs, Bikeability, Partnership Events, Family Cluster Events</w:t>
      </w:r>
      <w:r w:rsidR="00C11D26" w:rsidRPr="00FF779B">
        <w:rPr>
          <w:i/>
          <w:color w:val="0E57C4" w:themeColor="background2" w:themeShade="80"/>
          <w:sz w:val="22"/>
          <w:szCs w:val="22"/>
        </w:rPr>
        <w:t>, Leadership Opportunities</w:t>
      </w:r>
      <w:r w:rsidR="000B41CC" w:rsidRPr="00FF779B">
        <w:rPr>
          <w:i/>
          <w:color w:val="0E57C4" w:themeColor="background2" w:themeShade="80"/>
          <w:sz w:val="22"/>
          <w:szCs w:val="22"/>
        </w:rPr>
        <w:t>)</w:t>
      </w:r>
      <w:r>
        <w:rPr>
          <w:i/>
          <w:color w:val="0E57C4" w:themeColor="background2" w:themeShade="80"/>
          <w:sz w:val="22"/>
          <w:szCs w:val="22"/>
        </w:rPr>
        <w:t>.</w:t>
      </w:r>
    </w:p>
    <w:p w:rsidR="00C11D26" w:rsidRPr="00543A04" w:rsidRDefault="00543A04" w:rsidP="00E70E11">
      <w:pPr>
        <w:shd w:val="clear" w:color="auto" w:fill="FFFFFF" w:themeFill="background1"/>
        <w:spacing w:before="0" w:after="0" w:line="240" w:lineRule="auto"/>
        <w:rPr>
          <w:i/>
          <w:color w:val="0E57C4" w:themeColor="background2" w:themeShade="80"/>
          <w:sz w:val="22"/>
          <w:szCs w:val="22"/>
        </w:rPr>
      </w:pPr>
      <w:r>
        <w:rPr>
          <w:sz w:val="22"/>
          <w:szCs w:val="22"/>
        </w:rPr>
        <w:t>‘</w:t>
      </w:r>
      <w:r w:rsidR="00C11D26" w:rsidRPr="00C11D26">
        <w:rPr>
          <w:sz w:val="22"/>
          <w:szCs w:val="22"/>
        </w:rPr>
        <w:t>The way the school goes about developing pupil’ character is exemplary and is worthy of being shared with others</w:t>
      </w:r>
      <w:r>
        <w:rPr>
          <w:sz w:val="22"/>
          <w:szCs w:val="22"/>
        </w:rPr>
        <w:t>.’</w:t>
      </w:r>
      <w:r w:rsidR="00C11D26" w:rsidRPr="00C11D26">
        <w:rPr>
          <w:i/>
          <w:sz w:val="22"/>
          <w:szCs w:val="22"/>
        </w:rPr>
        <w:t xml:space="preserve"> </w:t>
      </w:r>
      <w:r w:rsidR="00C11D26" w:rsidRPr="00543A04">
        <w:rPr>
          <w:i/>
          <w:color w:val="0E57C4" w:themeColor="background2" w:themeShade="80"/>
          <w:sz w:val="22"/>
          <w:szCs w:val="22"/>
        </w:rPr>
        <w:t>(PSSP Leadership and Volunteering Programme)</w:t>
      </w:r>
      <w:r w:rsidRPr="00543A04">
        <w:rPr>
          <w:i/>
          <w:color w:val="0E57C4" w:themeColor="background2" w:themeShade="80"/>
          <w:sz w:val="22"/>
          <w:szCs w:val="22"/>
        </w:rPr>
        <w:t>.</w:t>
      </w:r>
    </w:p>
    <w:p w:rsidR="000B039E" w:rsidRDefault="000B039E" w:rsidP="00E70E11">
      <w:pPr>
        <w:spacing w:before="0" w:after="0" w:line="240" w:lineRule="auto"/>
        <w:rPr>
          <w:sz w:val="22"/>
          <w:szCs w:val="22"/>
          <w:u w:val="single"/>
        </w:rPr>
      </w:pPr>
    </w:p>
    <w:p w:rsidR="000B039E" w:rsidRDefault="003613E5" w:rsidP="00E70E11">
      <w:pPr>
        <w:spacing w:before="0" w:after="0" w:line="240" w:lineRule="auto"/>
        <w:rPr>
          <w:sz w:val="22"/>
          <w:szCs w:val="22"/>
          <w:lang w:val="en-GB"/>
        </w:rPr>
      </w:pPr>
      <w:r w:rsidRPr="001E3E0B">
        <w:rPr>
          <w:sz w:val="22"/>
          <w:szCs w:val="22"/>
          <w:lang w:val="en-GB"/>
        </w:rPr>
        <w:t>Ofsted assesses how primary schools use th</w:t>
      </w:r>
      <w:r>
        <w:rPr>
          <w:sz w:val="22"/>
          <w:szCs w:val="22"/>
          <w:lang w:val="en-GB"/>
        </w:rPr>
        <w:t xml:space="preserve">e primary PE and sport premium.  </w:t>
      </w:r>
      <w:r w:rsidRPr="001E3E0B">
        <w:rPr>
          <w:sz w:val="22"/>
          <w:szCs w:val="22"/>
          <w:lang w:val="en-GB"/>
        </w:rPr>
        <w:t>They measu</w:t>
      </w:r>
      <w:r>
        <w:rPr>
          <w:sz w:val="22"/>
          <w:szCs w:val="22"/>
          <w:lang w:val="en-GB"/>
        </w:rPr>
        <w:t>re its impact on pupil outcomes</w:t>
      </w:r>
      <w:r w:rsidRPr="001E3E0B">
        <w:rPr>
          <w:sz w:val="22"/>
          <w:szCs w:val="22"/>
          <w:lang w:val="en-GB"/>
        </w:rPr>
        <w:t xml:space="preserve"> and how effectively governors hold school leaders to account for this</w:t>
      </w:r>
      <w:r>
        <w:rPr>
          <w:sz w:val="22"/>
          <w:szCs w:val="22"/>
          <w:lang w:val="en-GB"/>
        </w:rPr>
        <w:t>.</w:t>
      </w:r>
      <w:r w:rsidR="00777C95">
        <w:rPr>
          <w:sz w:val="22"/>
          <w:szCs w:val="22"/>
          <w:lang w:val="en-GB"/>
        </w:rPr>
        <w:t xml:space="preserve"> </w:t>
      </w:r>
    </w:p>
    <w:p w:rsidR="001B537F" w:rsidRDefault="001E3E0B" w:rsidP="00E70E11">
      <w:pPr>
        <w:spacing w:before="0" w:after="0" w:line="240" w:lineRule="auto"/>
        <w:rPr>
          <w:sz w:val="22"/>
          <w:szCs w:val="22"/>
          <w:lang w:val="en-GB"/>
        </w:rPr>
      </w:pPr>
      <w:r w:rsidRPr="00DE13C1">
        <w:rPr>
          <w:sz w:val="22"/>
          <w:szCs w:val="22"/>
          <w:lang w:val="en-GB"/>
        </w:rPr>
        <w:lastRenderedPageBreak/>
        <w:t xml:space="preserve">To assist you </w:t>
      </w:r>
      <w:r w:rsidR="003613E5">
        <w:rPr>
          <w:sz w:val="22"/>
          <w:szCs w:val="22"/>
          <w:lang w:val="en-GB"/>
        </w:rPr>
        <w:t xml:space="preserve">with </w:t>
      </w:r>
      <w:r w:rsidR="00684069">
        <w:rPr>
          <w:sz w:val="22"/>
          <w:szCs w:val="22"/>
          <w:lang w:val="en-GB"/>
        </w:rPr>
        <w:t>reporting</w:t>
      </w:r>
      <w:r>
        <w:rPr>
          <w:sz w:val="22"/>
          <w:szCs w:val="22"/>
          <w:lang w:val="en-GB"/>
        </w:rPr>
        <w:t xml:space="preserve">, we have annotated the opportunities in this letter </w:t>
      </w:r>
      <w:r w:rsidR="00FC0CB9">
        <w:rPr>
          <w:sz w:val="22"/>
          <w:szCs w:val="22"/>
          <w:lang w:val="en-GB"/>
        </w:rPr>
        <w:t xml:space="preserve">to show how they link to </w:t>
      </w:r>
      <w:r>
        <w:rPr>
          <w:sz w:val="22"/>
          <w:szCs w:val="22"/>
          <w:lang w:val="en-GB"/>
        </w:rPr>
        <w:t xml:space="preserve">the </w:t>
      </w:r>
      <w:r w:rsidRPr="00BD2A0D">
        <w:rPr>
          <w:sz w:val="22"/>
          <w:szCs w:val="22"/>
          <w:lang w:val="en-GB"/>
        </w:rPr>
        <w:t xml:space="preserve">five </w:t>
      </w:r>
      <w:r w:rsidR="00131AAB" w:rsidRPr="00BD2A0D">
        <w:rPr>
          <w:sz w:val="22"/>
          <w:szCs w:val="22"/>
          <w:lang w:val="en-GB"/>
        </w:rPr>
        <w:t xml:space="preserve">key </w:t>
      </w:r>
      <w:r w:rsidR="00131AAB" w:rsidRPr="00153C53">
        <w:rPr>
          <w:sz w:val="22"/>
          <w:szCs w:val="22"/>
          <w:lang w:val="en-GB"/>
        </w:rPr>
        <w:t xml:space="preserve">indicators, </w:t>
      </w:r>
      <w:r w:rsidRPr="00153C53">
        <w:rPr>
          <w:sz w:val="22"/>
          <w:szCs w:val="22"/>
          <w:lang w:val="en-GB"/>
        </w:rPr>
        <w:t>set by the Government</w:t>
      </w:r>
      <w:r w:rsidR="00131AAB" w:rsidRPr="00153C53">
        <w:rPr>
          <w:sz w:val="22"/>
          <w:szCs w:val="22"/>
          <w:lang w:val="en-GB"/>
        </w:rPr>
        <w:t xml:space="preserve"> </w:t>
      </w:r>
      <w:r w:rsidRPr="00153C53">
        <w:rPr>
          <w:sz w:val="22"/>
          <w:szCs w:val="22"/>
          <w:lang w:val="en-GB"/>
        </w:rPr>
        <w:t>in order for schools to secure improvements.</w:t>
      </w:r>
    </w:p>
    <w:p w:rsidR="003766F6" w:rsidRDefault="003766F6" w:rsidP="00E70E11">
      <w:pPr>
        <w:spacing w:before="0" w:after="0" w:line="240" w:lineRule="auto"/>
        <w:rPr>
          <w:sz w:val="22"/>
          <w:szCs w:val="22"/>
          <w:lang w:val="en-GB"/>
        </w:rPr>
      </w:pPr>
    </w:p>
    <w:p w:rsidR="00BD2A0D" w:rsidRPr="00543A04" w:rsidRDefault="00BD2A0D" w:rsidP="00E70E11">
      <w:pPr>
        <w:spacing w:before="0" w:after="0" w:line="240" w:lineRule="auto"/>
        <w:contextualSpacing/>
        <w:rPr>
          <w:color w:val="0E57C4" w:themeColor="background2" w:themeShade="80"/>
          <w:sz w:val="22"/>
          <w:szCs w:val="22"/>
        </w:rPr>
      </w:pPr>
      <w:r w:rsidRPr="00543A04">
        <w:rPr>
          <w:color w:val="0E57C4" w:themeColor="background2" w:themeShade="80"/>
          <w:sz w:val="22"/>
          <w:szCs w:val="22"/>
        </w:rPr>
        <w:t>Key Indicator 1</w:t>
      </w:r>
      <w:r w:rsidRPr="00543A04">
        <w:rPr>
          <w:color w:val="0E57C4" w:themeColor="background2" w:themeShade="80"/>
          <w:sz w:val="22"/>
          <w:szCs w:val="22"/>
        </w:rPr>
        <w:tab/>
      </w:r>
      <w:r w:rsidRPr="00543A04">
        <w:rPr>
          <w:color w:val="0E57C4" w:themeColor="background2" w:themeShade="80"/>
          <w:sz w:val="22"/>
          <w:szCs w:val="22"/>
        </w:rPr>
        <w:tab/>
        <w:t>“the engagement of all pupils in regular physical activity”</w:t>
      </w:r>
    </w:p>
    <w:p w:rsidR="00BD2A0D" w:rsidRPr="00543A04" w:rsidRDefault="00BD2A0D" w:rsidP="00E70E11">
      <w:pPr>
        <w:spacing w:before="0" w:after="0" w:line="240" w:lineRule="auto"/>
        <w:ind w:left="2160" w:hanging="2160"/>
        <w:contextualSpacing/>
        <w:rPr>
          <w:color w:val="0E57C4" w:themeColor="background2" w:themeShade="80"/>
          <w:sz w:val="22"/>
          <w:szCs w:val="22"/>
        </w:rPr>
      </w:pPr>
      <w:r w:rsidRPr="00543A04">
        <w:rPr>
          <w:color w:val="0E57C4" w:themeColor="background2" w:themeShade="80"/>
          <w:sz w:val="22"/>
          <w:szCs w:val="22"/>
        </w:rPr>
        <w:t>Key Indicator 2</w:t>
      </w:r>
      <w:r w:rsidRPr="00543A04">
        <w:rPr>
          <w:color w:val="0E57C4" w:themeColor="background2" w:themeShade="80"/>
          <w:sz w:val="22"/>
          <w:szCs w:val="22"/>
        </w:rPr>
        <w:tab/>
        <w:t>“the profile of PE and sport is raised across the school as a tool for whole-school improvement”</w:t>
      </w:r>
    </w:p>
    <w:p w:rsidR="00BD2A0D" w:rsidRPr="00543A04" w:rsidRDefault="00BD2A0D" w:rsidP="00E70E11">
      <w:pPr>
        <w:spacing w:before="0" w:after="0" w:line="240" w:lineRule="auto"/>
        <w:contextualSpacing/>
        <w:rPr>
          <w:color w:val="0E57C4" w:themeColor="background2" w:themeShade="80"/>
          <w:sz w:val="22"/>
          <w:szCs w:val="22"/>
        </w:rPr>
      </w:pPr>
      <w:r w:rsidRPr="00543A04">
        <w:rPr>
          <w:color w:val="0E57C4" w:themeColor="background2" w:themeShade="80"/>
          <w:sz w:val="22"/>
          <w:szCs w:val="22"/>
        </w:rPr>
        <w:t>Key Indicator 3</w:t>
      </w:r>
      <w:r w:rsidRPr="00543A04">
        <w:rPr>
          <w:color w:val="0E57C4" w:themeColor="background2" w:themeShade="80"/>
          <w:sz w:val="22"/>
          <w:szCs w:val="22"/>
        </w:rPr>
        <w:tab/>
      </w:r>
      <w:r w:rsidRPr="00543A04">
        <w:rPr>
          <w:color w:val="0E57C4" w:themeColor="background2" w:themeShade="80"/>
          <w:sz w:val="22"/>
          <w:szCs w:val="22"/>
        </w:rPr>
        <w:tab/>
        <w:t>“increased confidence, knowledge and skills of all staff in teaching PE and sport”</w:t>
      </w:r>
    </w:p>
    <w:p w:rsidR="00BD2A0D" w:rsidRPr="00543A04" w:rsidRDefault="00BD2A0D" w:rsidP="00E70E11">
      <w:pPr>
        <w:spacing w:before="0" w:after="0" w:line="240" w:lineRule="auto"/>
        <w:rPr>
          <w:color w:val="0E57C4" w:themeColor="background2" w:themeShade="80"/>
          <w:sz w:val="22"/>
          <w:szCs w:val="22"/>
        </w:rPr>
      </w:pPr>
      <w:r w:rsidRPr="00543A04">
        <w:rPr>
          <w:color w:val="0E57C4" w:themeColor="background2" w:themeShade="80"/>
          <w:sz w:val="22"/>
          <w:szCs w:val="22"/>
        </w:rPr>
        <w:t>Key Indicator 4</w:t>
      </w:r>
      <w:r w:rsidRPr="00543A04">
        <w:rPr>
          <w:color w:val="0E57C4" w:themeColor="background2" w:themeShade="80"/>
          <w:sz w:val="22"/>
          <w:szCs w:val="22"/>
        </w:rPr>
        <w:tab/>
      </w:r>
      <w:r w:rsidRPr="00543A04">
        <w:rPr>
          <w:color w:val="0E57C4" w:themeColor="background2" w:themeShade="80"/>
          <w:sz w:val="22"/>
          <w:szCs w:val="22"/>
        </w:rPr>
        <w:tab/>
        <w:t>“broader experience of a range of sports and activities offered to all pupils”</w:t>
      </w:r>
    </w:p>
    <w:p w:rsidR="00BD2A0D" w:rsidRPr="00543A04" w:rsidRDefault="00BD2A0D" w:rsidP="00E70E11">
      <w:pPr>
        <w:spacing w:before="0" w:after="0" w:line="240" w:lineRule="auto"/>
        <w:rPr>
          <w:b/>
          <w:color w:val="0E57C4" w:themeColor="background2" w:themeShade="80"/>
          <w:sz w:val="22"/>
          <w:szCs w:val="22"/>
          <w:lang w:val="en-GB"/>
        </w:rPr>
      </w:pPr>
      <w:r w:rsidRPr="00543A04">
        <w:rPr>
          <w:color w:val="0E57C4" w:themeColor="background2" w:themeShade="80"/>
          <w:sz w:val="22"/>
          <w:szCs w:val="22"/>
          <w:lang w:val="en-GB"/>
        </w:rPr>
        <w:t>Key Indicator 5</w:t>
      </w:r>
      <w:r w:rsidRPr="00543A04">
        <w:rPr>
          <w:color w:val="0E57C4" w:themeColor="background2" w:themeShade="80"/>
          <w:sz w:val="22"/>
          <w:szCs w:val="22"/>
          <w:lang w:val="en-GB"/>
        </w:rPr>
        <w:tab/>
      </w:r>
      <w:r w:rsidRPr="00543A04">
        <w:rPr>
          <w:color w:val="0E57C4" w:themeColor="background2" w:themeShade="80"/>
          <w:sz w:val="22"/>
          <w:szCs w:val="22"/>
          <w:lang w:val="en-GB"/>
        </w:rPr>
        <w:tab/>
        <w:t>“increased participation in competitive sport”</w:t>
      </w:r>
    </w:p>
    <w:p w:rsidR="00BD2A0D" w:rsidRDefault="00BD2A0D" w:rsidP="00E70E11">
      <w:pPr>
        <w:spacing w:before="0" w:after="0" w:line="240" w:lineRule="auto"/>
        <w:rPr>
          <w:sz w:val="22"/>
          <w:szCs w:val="22"/>
          <w:lang w:val="en-GB"/>
        </w:rPr>
      </w:pPr>
    </w:p>
    <w:p w:rsidR="00FC0CB9" w:rsidRDefault="001B71E4" w:rsidP="00E70E11">
      <w:pPr>
        <w:spacing w:before="0" w:after="0" w:line="240" w:lineRule="auto"/>
        <w:rPr>
          <w:sz w:val="22"/>
          <w:szCs w:val="22"/>
          <w:lang w:val="en-GB"/>
        </w:rPr>
      </w:pPr>
      <w:r>
        <w:rPr>
          <w:sz w:val="22"/>
          <w:szCs w:val="22"/>
          <w:lang w:val="en-GB"/>
        </w:rPr>
        <w:t>Details of</w:t>
      </w:r>
      <w:r w:rsidR="004E5519">
        <w:rPr>
          <w:sz w:val="22"/>
          <w:szCs w:val="22"/>
          <w:lang w:val="en-GB"/>
        </w:rPr>
        <w:t xml:space="preserve"> how you spend your PE and S</w:t>
      </w:r>
      <w:r w:rsidR="00FC0CB9" w:rsidRPr="00FC0CB9">
        <w:rPr>
          <w:sz w:val="22"/>
          <w:szCs w:val="22"/>
          <w:lang w:val="en-GB"/>
        </w:rPr>
        <w:t xml:space="preserve">port </w:t>
      </w:r>
      <w:r w:rsidR="004E5519">
        <w:rPr>
          <w:sz w:val="22"/>
          <w:szCs w:val="22"/>
          <w:lang w:val="en-GB"/>
        </w:rPr>
        <w:t>P</w:t>
      </w:r>
      <w:r w:rsidR="00FC0CB9" w:rsidRPr="00FC0CB9">
        <w:rPr>
          <w:sz w:val="22"/>
          <w:szCs w:val="22"/>
          <w:lang w:val="en-GB"/>
        </w:rPr>
        <w:t xml:space="preserve">remium funding </w:t>
      </w:r>
      <w:r>
        <w:rPr>
          <w:sz w:val="22"/>
          <w:szCs w:val="22"/>
          <w:lang w:val="en-GB"/>
        </w:rPr>
        <w:t xml:space="preserve">should be on your school website </w:t>
      </w:r>
      <w:r w:rsidR="00FC0CB9" w:rsidRPr="00FC0CB9">
        <w:rPr>
          <w:sz w:val="22"/>
          <w:szCs w:val="22"/>
          <w:lang w:val="en-GB"/>
        </w:rPr>
        <w:t>by the end of the summer te</w:t>
      </w:r>
      <w:r w:rsidR="00543A04">
        <w:rPr>
          <w:sz w:val="22"/>
          <w:szCs w:val="22"/>
          <w:lang w:val="en-GB"/>
        </w:rPr>
        <w:t>rm or by 31 July 202</w:t>
      </w:r>
      <w:r w:rsidR="009D5C05">
        <w:rPr>
          <w:sz w:val="22"/>
          <w:szCs w:val="22"/>
          <w:lang w:val="en-GB"/>
        </w:rPr>
        <w:t>1</w:t>
      </w:r>
      <w:r w:rsidR="00FC0CB9" w:rsidRPr="00FC0CB9">
        <w:rPr>
          <w:sz w:val="22"/>
          <w:szCs w:val="22"/>
          <w:lang w:val="en-GB"/>
        </w:rPr>
        <w:t xml:space="preserve"> at the latest</w:t>
      </w:r>
      <w:r w:rsidR="003613E5">
        <w:rPr>
          <w:sz w:val="22"/>
          <w:szCs w:val="22"/>
          <w:lang w:val="en-GB"/>
        </w:rPr>
        <w:t xml:space="preserve">.  </w:t>
      </w:r>
      <w:r w:rsidR="00FC0CB9">
        <w:rPr>
          <w:sz w:val="22"/>
          <w:szCs w:val="22"/>
          <w:lang w:val="en-GB"/>
        </w:rPr>
        <w:t>For mor</w:t>
      </w:r>
      <w:r w:rsidR="004E5519">
        <w:rPr>
          <w:sz w:val="22"/>
          <w:szCs w:val="22"/>
          <w:lang w:val="en-GB"/>
        </w:rPr>
        <w:t>e information about the PE and S</w:t>
      </w:r>
      <w:r w:rsidR="00FC0CB9">
        <w:rPr>
          <w:sz w:val="22"/>
          <w:szCs w:val="22"/>
          <w:lang w:val="en-GB"/>
        </w:rPr>
        <w:t xml:space="preserve">port </w:t>
      </w:r>
      <w:r w:rsidR="004E5519">
        <w:rPr>
          <w:sz w:val="22"/>
          <w:szCs w:val="22"/>
          <w:lang w:val="en-GB"/>
        </w:rPr>
        <w:t>P</w:t>
      </w:r>
      <w:r w:rsidR="00FC0CB9">
        <w:rPr>
          <w:sz w:val="22"/>
          <w:szCs w:val="22"/>
          <w:lang w:val="en-GB"/>
        </w:rPr>
        <w:t>remium, please visit the GOV.UK website.</w:t>
      </w:r>
    </w:p>
    <w:p w:rsidR="00FC0CB9" w:rsidRPr="00FC0CB9" w:rsidRDefault="00FC0CB9" w:rsidP="00E70E11">
      <w:pPr>
        <w:spacing w:before="0" w:after="0" w:line="240" w:lineRule="auto"/>
        <w:rPr>
          <w:sz w:val="22"/>
          <w:szCs w:val="22"/>
          <w:u w:val="double"/>
          <w:lang w:val="en-GB"/>
        </w:rPr>
      </w:pP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00DA11D2">
        <w:rPr>
          <w:sz w:val="22"/>
          <w:szCs w:val="22"/>
          <w:u w:val="double"/>
          <w:lang w:val="en-GB"/>
        </w:rPr>
        <w:tab/>
      </w:r>
      <w:r w:rsidR="00DA11D2">
        <w:rPr>
          <w:sz w:val="22"/>
          <w:szCs w:val="22"/>
          <w:u w:val="double"/>
          <w:lang w:val="en-GB"/>
        </w:rPr>
        <w:tab/>
      </w:r>
    </w:p>
    <w:p w:rsidR="003D31BE" w:rsidRDefault="003D31BE" w:rsidP="00E70E11">
      <w:pPr>
        <w:spacing w:before="0" w:after="0" w:line="240" w:lineRule="auto"/>
        <w:rPr>
          <w:sz w:val="22"/>
          <w:szCs w:val="22"/>
          <w:lang w:val="en-GB"/>
        </w:rPr>
      </w:pPr>
    </w:p>
    <w:p w:rsidR="008A6B43" w:rsidRPr="003766F6" w:rsidRDefault="008A6B43" w:rsidP="00E70E11">
      <w:pPr>
        <w:spacing w:before="0" w:after="0" w:line="240" w:lineRule="auto"/>
        <w:rPr>
          <w:b/>
          <w:sz w:val="22"/>
          <w:szCs w:val="22"/>
          <w:lang w:val="en-GB"/>
        </w:rPr>
      </w:pPr>
      <w:r w:rsidRPr="003766F6">
        <w:rPr>
          <w:b/>
          <w:sz w:val="22"/>
          <w:szCs w:val="22"/>
          <w:lang w:val="en-GB"/>
        </w:rPr>
        <w:t>Partnership Events</w:t>
      </w:r>
    </w:p>
    <w:p w:rsidR="008A6B43" w:rsidRPr="00543A04" w:rsidRDefault="008A6B43" w:rsidP="00E70E11">
      <w:pPr>
        <w:spacing w:before="0" w:after="0" w:line="240" w:lineRule="auto"/>
        <w:rPr>
          <w:b/>
          <w:i/>
          <w:color w:val="0E57C4" w:themeColor="background2" w:themeShade="80"/>
          <w:lang w:val="en-GB"/>
        </w:rPr>
      </w:pPr>
      <w:r w:rsidRPr="00543A04">
        <w:rPr>
          <w:i/>
          <w:color w:val="0E57C4" w:themeColor="background2" w:themeShade="80"/>
          <w:lang w:val="en-GB"/>
        </w:rPr>
        <w:t>Key Indicator: 5</w:t>
      </w:r>
    </w:p>
    <w:p w:rsidR="008A6B43" w:rsidRPr="00E40964" w:rsidRDefault="008A6B43" w:rsidP="00E70E11">
      <w:pPr>
        <w:spacing w:before="0" w:after="0" w:line="240" w:lineRule="auto"/>
        <w:rPr>
          <w:sz w:val="22"/>
          <w:szCs w:val="22"/>
          <w:lang w:val="en-GB"/>
        </w:rPr>
      </w:pPr>
      <w:r w:rsidRPr="00E40964">
        <w:rPr>
          <w:sz w:val="22"/>
          <w:szCs w:val="22"/>
          <w:lang w:val="en-GB"/>
        </w:rPr>
        <w:t>Your</w:t>
      </w:r>
      <w:r w:rsidR="006857DF">
        <w:rPr>
          <w:sz w:val="22"/>
          <w:szCs w:val="22"/>
          <w:lang w:val="en-GB"/>
        </w:rPr>
        <w:t xml:space="preserve"> school took part in</w:t>
      </w:r>
      <w:r>
        <w:rPr>
          <w:sz w:val="22"/>
          <w:szCs w:val="22"/>
          <w:lang w:val="en-GB"/>
        </w:rPr>
        <w:t xml:space="preserve"> the following events in Term 2 (2</w:t>
      </w:r>
      <w:r w:rsidRPr="008A6B43">
        <w:rPr>
          <w:sz w:val="22"/>
          <w:szCs w:val="22"/>
          <w:vertAlign w:val="superscript"/>
          <w:lang w:val="en-GB"/>
        </w:rPr>
        <w:t>nd</w:t>
      </w:r>
      <w:r>
        <w:rPr>
          <w:sz w:val="22"/>
          <w:szCs w:val="22"/>
          <w:lang w:val="en-GB"/>
        </w:rPr>
        <w:t xml:space="preserve"> November to 18</w:t>
      </w:r>
      <w:r w:rsidRPr="008A6B43">
        <w:rPr>
          <w:sz w:val="22"/>
          <w:szCs w:val="22"/>
          <w:vertAlign w:val="superscript"/>
          <w:lang w:val="en-GB"/>
        </w:rPr>
        <w:t>th</w:t>
      </w:r>
      <w:r>
        <w:rPr>
          <w:sz w:val="22"/>
          <w:szCs w:val="22"/>
          <w:lang w:val="en-GB"/>
        </w:rPr>
        <w:t xml:space="preserve"> December 2020);</w:t>
      </w:r>
    </w:p>
    <w:p w:rsidR="008A6B43" w:rsidRDefault="008A6B43" w:rsidP="00E70E11">
      <w:pPr>
        <w:pStyle w:val="ListParagraph"/>
        <w:numPr>
          <w:ilvl w:val="0"/>
          <w:numId w:val="9"/>
        </w:numPr>
        <w:tabs>
          <w:tab w:val="left" w:pos="3825"/>
        </w:tabs>
        <w:spacing w:before="0" w:after="0" w:line="240" w:lineRule="auto"/>
        <w:rPr>
          <w:sz w:val="22"/>
          <w:szCs w:val="22"/>
          <w:lang w:val="en-GB"/>
        </w:rPr>
      </w:pPr>
      <w:r>
        <w:rPr>
          <w:sz w:val="22"/>
          <w:szCs w:val="22"/>
          <w:lang w:val="en-GB"/>
        </w:rPr>
        <w:t>Level 1 Boccia 01.12.2020</w:t>
      </w:r>
    </w:p>
    <w:p w:rsidR="008A6B43" w:rsidRDefault="008A6B43" w:rsidP="00E70E11">
      <w:pPr>
        <w:pStyle w:val="ListParagraph"/>
        <w:numPr>
          <w:ilvl w:val="0"/>
          <w:numId w:val="9"/>
        </w:numPr>
        <w:tabs>
          <w:tab w:val="left" w:pos="3825"/>
        </w:tabs>
        <w:spacing w:before="0" w:after="0" w:line="240" w:lineRule="auto"/>
        <w:rPr>
          <w:sz w:val="22"/>
          <w:szCs w:val="22"/>
          <w:lang w:val="en-GB"/>
        </w:rPr>
      </w:pPr>
      <w:r>
        <w:rPr>
          <w:sz w:val="22"/>
          <w:szCs w:val="22"/>
          <w:lang w:val="en-GB"/>
        </w:rPr>
        <w:t>Level 1 Duathlon 04.12.2020</w:t>
      </w:r>
    </w:p>
    <w:p w:rsidR="008A6B43" w:rsidRDefault="008A6B43" w:rsidP="00E70E11">
      <w:pPr>
        <w:pStyle w:val="ListParagraph"/>
        <w:numPr>
          <w:ilvl w:val="0"/>
          <w:numId w:val="9"/>
        </w:numPr>
        <w:tabs>
          <w:tab w:val="left" w:pos="3825"/>
        </w:tabs>
        <w:spacing w:before="0" w:after="0" w:line="240" w:lineRule="auto"/>
        <w:rPr>
          <w:sz w:val="22"/>
          <w:szCs w:val="22"/>
          <w:lang w:val="en-GB"/>
        </w:rPr>
      </w:pPr>
      <w:r>
        <w:rPr>
          <w:sz w:val="22"/>
          <w:szCs w:val="22"/>
          <w:lang w:val="en-GB"/>
        </w:rPr>
        <w:t>Level 1 New Age Kurling 15.12.2020</w:t>
      </w:r>
    </w:p>
    <w:p w:rsidR="001C50E1" w:rsidRDefault="001C50E1" w:rsidP="00E70E11">
      <w:pPr>
        <w:pStyle w:val="ListParagraph"/>
        <w:numPr>
          <w:ilvl w:val="0"/>
          <w:numId w:val="9"/>
        </w:numPr>
        <w:tabs>
          <w:tab w:val="left" w:pos="3825"/>
        </w:tabs>
        <w:spacing w:before="0" w:after="0" w:line="240" w:lineRule="auto"/>
        <w:rPr>
          <w:sz w:val="22"/>
          <w:szCs w:val="22"/>
          <w:lang w:val="en-GB"/>
        </w:rPr>
      </w:pPr>
      <w:r>
        <w:rPr>
          <w:sz w:val="22"/>
          <w:szCs w:val="22"/>
          <w:lang w:val="en-GB"/>
        </w:rPr>
        <w:t>Devon Virtual Games</w:t>
      </w:r>
    </w:p>
    <w:p w:rsidR="00576C8C" w:rsidRPr="00E40964" w:rsidRDefault="00576C8C" w:rsidP="00E70E11">
      <w:pPr>
        <w:spacing w:before="0" w:after="0" w:line="240" w:lineRule="auto"/>
        <w:rPr>
          <w:sz w:val="22"/>
          <w:szCs w:val="22"/>
          <w:lang w:val="en-GB"/>
        </w:rPr>
      </w:pPr>
      <w:r w:rsidRPr="00E40964">
        <w:rPr>
          <w:sz w:val="22"/>
          <w:szCs w:val="22"/>
          <w:lang w:val="en-GB"/>
        </w:rPr>
        <w:t xml:space="preserve">Your school </w:t>
      </w:r>
      <w:r w:rsidR="006857DF">
        <w:rPr>
          <w:sz w:val="22"/>
          <w:szCs w:val="22"/>
          <w:lang w:val="en-GB"/>
        </w:rPr>
        <w:t>took part in</w:t>
      </w:r>
      <w:r>
        <w:rPr>
          <w:sz w:val="22"/>
          <w:szCs w:val="22"/>
          <w:lang w:val="en-GB"/>
        </w:rPr>
        <w:t xml:space="preserve"> the following events in Term 3 (4</w:t>
      </w:r>
      <w:r w:rsidRPr="009E63E0">
        <w:rPr>
          <w:sz w:val="22"/>
          <w:szCs w:val="22"/>
          <w:vertAlign w:val="superscript"/>
          <w:lang w:val="en-GB"/>
        </w:rPr>
        <w:t>th</w:t>
      </w:r>
      <w:r>
        <w:rPr>
          <w:sz w:val="22"/>
          <w:szCs w:val="22"/>
          <w:lang w:val="en-GB"/>
        </w:rPr>
        <w:t xml:space="preserve"> January to 12</w:t>
      </w:r>
      <w:r w:rsidRPr="009E63E0">
        <w:rPr>
          <w:sz w:val="22"/>
          <w:szCs w:val="22"/>
          <w:vertAlign w:val="superscript"/>
          <w:lang w:val="en-GB"/>
        </w:rPr>
        <w:t>th</w:t>
      </w:r>
      <w:r>
        <w:rPr>
          <w:sz w:val="22"/>
          <w:szCs w:val="22"/>
          <w:lang w:val="en-GB"/>
        </w:rPr>
        <w:t xml:space="preserve"> February 2021);</w:t>
      </w:r>
    </w:p>
    <w:p w:rsidR="00576C8C" w:rsidRDefault="00576C8C" w:rsidP="00E70E11">
      <w:pPr>
        <w:pStyle w:val="ListParagraph"/>
        <w:numPr>
          <w:ilvl w:val="0"/>
          <w:numId w:val="9"/>
        </w:numPr>
        <w:tabs>
          <w:tab w:val="left" w:pos="3825"/>
        </w:tabs>
        <w:spacing w:before="0" w:after="0" w:line="240" w:lineRule="auto"/>
        <w:rPr>
          <w:sz w:val="22"/>
          <w:szCs w:val="22"/>
          <w:lang w:val="en-GB"/>
        </w:rPr>
      </w:pPr>
      <w:r>
        <w:rPr>
          <w:sz w:val="22"/>
          <w:szCs w:val="22"/>
          <w:lang w:val="en-GB"/>
        </w:rPr>
        <w:t xml:space="preserve">Level 2 </w:t>
      </w:r>
      <w:r w:rsidR="004423E0">
        <w:rPr>
          <w:sz w:val="22"/>
          <w:szCs w:val="22"/>
          <w:lang w:val="en-GB"/>
        </w:rPr>
        <w:t xml:space="preserve">PSSP </w:t>
      </w:r>
      <w:r>
        <w:rPr>
          <w:sz w:val="22"/>
          <w:szCs w:val="22"/>
          <w:lang w:val="en-GB"/>
        </w:rPr>
        <w:t>Virtual Indoor Rowing C</w:t>
      </w:r>
      <w:r w:rsidR="004423E0">
        <w:rPr>
          <w:sz w:val="22"/>
          <w:szCs w:val="22"/>
          <w:lang w:val="en-GB"/>
        </w:rPr>
        <w:t>hampionships</w:t>
      </w:r>
    </w:p>
    <w:p w:rsidR="004423E0" w:rsidRPr="00434B6E" w:rsidRDefault="004423E0" w:rsidP="00E70E11">
      <w:pPr>
        <w:pStyle w:val="ListParagraph"/>
        <w:numPr>
          <w:ilvl w:val="0"/>
          <w:numId w:val="9"/>
        </w:numPr>
        <w:tabs>
          <w:tab w:val="left" w:pos="3825"/>
        </w:tabs>
        <w:spacing w:before="0" w:after="0" w:line="240" w:lineRule="auto"/>
        <w:rPr>
          <w:sz w:val="22"/>
          <w:szCs w:val="22"/>
          <w:lang w:val="en-GB"/>
        </w:rPr>
      </w:pPr>
      <w:r>
        <w:rPr>
          <w:sz w:val="22"/>
          <w:szCs w:val="22"/>
          <w:lang w:val="en-GB"/>
        </w:rPr>
        <w:t>Level 2 PSSP Virtual Games – New Age Kurling, Boccia</w:t>
      </w:r>
    </w:p>
    <w:p w:rsidR="0097155D" w:rsidRPr="00E40964" w:rsidRDefault="0097155D" w:rsidP="00E70E11">
      <w:pPr>
        <w:spacing w:before="0" w:after="0" w:line="240" w:lineRule="auto"/>
        <w:rPr>
          <w:sz w:val="22"/>
          <w:szCs w:val="22"/>
          <w:lang w:val="en-GB"/>
        </w:rPr>
      </w:pPr>
      <w:r>
        <w:rPr>
          <w:sz w:val="22"/>
          <w:szCs w:val="22"/>
          <w:lang w:val="en-GB"/>
        </w:rPr>
        <w:t>Your school took part in the following events in Term 4 (22</w:t>
      </w:r>
      <w:r w:rsidRPr="008F2C92">
        <w:rPr>
          <w:sz w:val="22"/>
          <w:szCs w:val="22"/>
          <w:vertAlign w:val="superscript"/>
          <w:lang w:val="en-GB"/>
        </w:rPr>
        <w:t>nd</w:t>
      </w:r>
      <w:r>
        <w:rPr>
          <w:sz w:val="22"/>
          <w:szCs w:val="22"/>
          <w:lang w:val="en-GB"/>
        </w:rPr>
        <w:t xml:space="preserve"> February to 1</w:t>
      </w:r>
      <w:r w:rsidRPr="008F2C92">
        <w:rPr>
          <w:sz w:val="22"/>
          <w:szCs w:val="22"/>
          <w:vertAlign w:val="superscript"/>
          <w:lang w:val="en-GB"/>
        </w:rPr>
        <w:t>st</w:t>
      </w:r>
      <w:r>
        <w:rPr>
          <w:sz w:val="22"/>
          <w:szCs w:val="22"/>
          <w:lang w:val="en-GB"/>
        </w:rPr>
        <w:t xml:space="preserve"> April 2021);</w:t>
      </w:r>
    </w:p>
    <w:p w:rsidR="0097155D" w:rsidRDefault="0097155D" w:rsidP="00E70E11">
      <w:pPr>
        <w:pStyle w:val="ListParagraph"/>
        <w:numPr>
          <w:ilvl w:val="0"/>
          <w:numId w:val="9"/>
        </w:numPr>
        <w:spacing w:before="0" w:after="0" w:line="240" w:lineRule="auto"/>
        <w:rPr>
          <w:sz w:val="22"/>
          <w:szCs w:val="22"/>
          <w:lang w:val="en-GB"/>
        </w:rPr>
      </w:pPr>
      <w:r>
        <w:rPr>
          <w:sz w:val="22"/>
          <w:szCs w:val="22"/>
          <w:lang w:val="en-GB"/>
        </w:rPr>
        <w:t>Level 1 Cross Country</w:t>
      </w:r>
    </w:p>
    <w:p w:rsidR="0097155D" w:rsidRDefault="0097155D" w:rsidP="00E70E11">
      <w:pPr>
        <w:pStyle w:val="ListParagraph"/>
        <w:numPr>
          <w:ilvl w:val="0"/>
          <w:numId w:val="9"/>
        </w:numPr>
        <w:spacing w:before="0" w:after="0" w:line="240" w:lineRule="auto"/>
        <w:rPr>
          <w:sz w:val="22"/>
          <w:szCs w:val="22"/>
          <w:lang w:val="en-GB"/>
        </w:rPr>
      </w:pPr>
      <w:r>
        <w:rPr>
          <w:sz w:val="22"/>
          <w:szCs w:val="22"/>
          <w:lang w:val="en-GB"/>
        </w:rPr>
        <w:t>Level 1 Dodgeball</w:t>
      </w:r>
    </w:p>
    <w:p w:rsidR="0097155D" w:rsidRDefault="0097155D" w:rsidP="00E70E11">
      <w:pPr>
        <w:pStyle w:val="ListParagraph"/>
        <w:numPr>
          <w:ilvl w:val="0"/>
          <w:numId w:val="9"/>
        </w:numPr>
        <w:spacing w:before="0" w:after="0" w:line="240" w:lineRule="auto"/>
        <w:rPr>
          <w:sz w:val="22"/>
          <w:szCs w:val="22"/>
          <w:lang w:val="en-GB"/>
        </w:rPr>
      </w:pPr>
      <w:r>
        <w:rPr>
          <w:sz w:val="22"/>
          <w:szCs w:val="22"/>
          <w:lang w:val="en-GB"/>
        </w:rPr>
        <w:t>Level 1 New Age Kurling</w:t>
      </w:r>
    </w:p>
    <w:p w:rsidR="0097155D" w:rsidRDefault="0097155D" w:rsidP="00E70E11">
      <w:pPr>
        <w:pStyle w:val="ListParagraph"/>
        <w:numPr>
          <w:ilvl w:val="0"/>
          <w:numId w:val="9"/>
        </w:numPr>
        <w:spacing w:before="0" w:after="0" w:line="240" w:lineRule="auto"/>
        <w:rPr>
          <w:sz w:val="22"/>
          <w:szCs w:val="22"/>
          <w:lang w:val="en-GB"/>
        </w:rPr>
      </w:pPr>
      <w:r>
        <w:rPr>
          <w:sz w:val="22"/>
          <w:szCs w:val="22"/>
          <w:lang w:val="en-GB"/>
        </w:rPr>
        <w:t>Level 1 Netball</w:t>
      </w:r>
    </w:p>
    <w:p w:rsidR="007E59D0" w:rsidRPr="007E59D0" w:rsidRDefault="007E59D0" w:rsidP="00E70E11">
      <w:pPr>
        <w:spacing w:before="0" w:after="0" w:line="240" w:lineRule="auto"/>
        <w:rPr>
          <w:sz w:val="22"/>
          <w:szCs w:val="22"/>
          <w:lang w:val="en-GB"/>
        </w:rPr>
      </w:pPr>
      <w:r w:rsidRPr="007E59D0">
        <w:rPr>
          <w:sz w:val="22"/>
          <w:szCs w:val="22"/>
          <w:lang w:val="en-GB"/>
        </w:rPr>
        <w:t>Your school took part in the following events in Term 5 (19</w:t>
      </w:r>
      <w:r w:rsidRPr="007E59D0">
        <w:rPr>
          <w:sz w:val="22"/>
          <w:szCs w:val="22"/>
          <w:vertAlign w:val="superscript"/>
          <w:lang w:val="en-GB"/>
        </w:rPr>
        <w:t>th</w:t>
      </w:r>
      <w:r w:rsidRPr="007E59D0">
        <w:rPr>
          <w:sz w:val="22"/>
          <w:szCs w:val="22"/>
          <w:lang w:val="en-GB"/>
        </w:rPr>
        <w:t xml:space="preserve"> April to 28</w:t>
      </w:r>
      <w:r w:rsidRPr="007E59D0">
        <w:rPr>
          <w:sz w:val="22"/>
          <w:szCs w:val="22"/>
          <w:vertAlign w:val="superscript"/>
          <w:lang w:val="en-GB"/>
        </w:rPr>
        <w:t>th</w:t>
      </w:r>
      <w:r w:rsidRPr="007E59D0">
        <w:rPr>
          <w:sz w:val="22"/>
          <w:szCs w:val="22"/>
          <w:lang w:val="en-GB"/>
        </w:rPr>
        <w:t xml:space="preserve"> May 2021);</w:t>
      </w:r>
    </w:p>
    <w:p w:rsidR="007E59D0" w:rsidRPr="007E59D0" w:rsidRDefault="007E59D0" w:rsidP="00E70E11">
      <w:pPr>
        <w:pStyle w:val="ListParagraph"/>
        <w:numPr>
          <w:ilvl w:val="0"/>
          <w:numId w:val="12"/>
        </w:numPr>
        <w:spacing w:before="0" w:after="0" w:line="240" w:lineRule="auto"/>
        <w:rPr>
          <w:sz w:val="22"/>
          <w:szCs w:val="22"/>
          <w:lang w:val="en-GB"/>
        </w:rPr>
      </w:pPr>
      <w:r w:rsidRPr="007E59D0">
        <w:rPr>
          <w:sz w:val="22"/>
          <w:szCs w:val="22"/>
          <w:lang w:val="en-GB"/>
        </w:rPr>
        <w:t xml:space="preserve">Level 2 Year 3&amp;4 </w:t>
      </w:r>
      <w:proofErr w:type="spellStart"/>
      <w:r w:rsidRPr="007E59D0">
        <w:rPr>
          <w:sz w:val="22"/>
          <w:szCs w:val="22"/>
          <w:lang w:val="en-GB"/>
        </w:rPr>
        <w:t>Quadkids</w:t>
      </w:r>
      <w:proofErr w:type="spellEnd"/>
      <w:r w:rsidRPr="007E59D0">
        <w:rPr>
          <w:sz w:val="22"/>
          <w:szCs w:val="22"/>
          <w:lang w:val="en-GB"/>
        </w:rPr>
        <w:t xml:space="preserve"> 12.05.2021</w:t>
      </w:r>
    </w:p>
    <w:p w:rsidR="00D6329B" w:rsidRDefault="00D6329B" w:rsidP="00E70E11">
      <w:pPr>
        <w:spacing w:before="0" w:after="0" w:line="240" w:lineRule="auto"/>
        <w:rPr>
          <w:sz w:val="22"/>
          <w:szCs w:val="22"/>
          <w:lang w:val="en-GB"/>
        </w:rPr>
      </w:pPr>
      <w:r>
        <w:rPr>
          <w:sz w:val="22"/>
          <w:szCs w:val="22"/>
          <w:lang w:val="en-GB"/>
        </w:rPr>
        <w:t>Your school took part in the following events in Term 6 (7</w:t>
      </w:r>
      <w:r w:rsidRPr="00DF2B58">
        <w:rPr>
          <w:sz w:val="22"/>
          <w:szCs w:val="22"/>
          <w:vertAlign w:val="superscript"/>
          <w:lang w:val="en-GB"/>
        </w:rPr>
        <w:t>th</w:t>
      </w:r>
      <w:r>
        <w:rPr>
          <w:sz w:val="22"/>
          <w:szCs w:val="22"/>
          <w:lang w:val="en-GB"/>
        </w:rPr>
        <w:t xml:space="preserve"> June to 23</w:t>
      </w:r>
      <w:r w:rsidRPr="00DF2B58">
        <w:rPr>
          <w:sz w:val="22"/>
          <w:szCs w:val="22"/>
          <w:vertAlign w:val="superscript"/>
          <w:lang w:val="en-GB"/>
        </w:rPr>
        <w:t>rd</w:t>
      </w:r>
      <w:r>
        <w:rPr>
          <w:sz w:val="22"/>
          <w:szCs w:val="22"/>
          <w:lang w:val="en-GB"/>
        </w:rPr>
        <w:t xml:space="preserve"> July 2021);</w:t>
      </w:r>
    </w:p>
    <w:p w:rsidR="00D6329B" w:rsidRPr="00D6329B" w:rsidRDefault="00D6329B" w:rsidP="00E70E11">
      <w:pPr>
        <w:pStyle w:val="ListParagraph"/>
        <w:numPr>
          <w:ilvl w:val="0"/>
          <w:numId w:val="12"/>
        </w:numPr>
        <w:spacing w:before="0" w:after="0" w:line="240" w:lineRule="auto"/>
        <w:rPr>
          <w:sz w:val="22"/>
          <w:szCs w:val="22"/>
          <w:lang w:val="en-GB"/>
        </w:rPr>
      </w:pPr>
      <w:r w:rsidRPr="00D6329B">
        <w:rPr>
          <w:sz w:val="22"/>
          <w:szCs w:val="22"/>
          <w:lang w:val="en-GB"/>
        </w:rPr>
        <w:t>PSSP Year 6 Primary Athletics 16.06.2021</w:t>
      </w:r>
    </w:p>
    <w:p w:rsidR="00D6329B" w:rsidRPr="00D6329B" w:rsidRDefault="00D6329B" w:rsidP="00E70E11">
      <w:pPr>
        <w:pStyle w:val="ListParagraph"/>
        <w:numPr>
          <w:ilvl w:val="0"/>
          <w:numId w:val="12"/>
        </w:numPr>
        <w:spacing w:before="0" w:after="0" w:line="240" w:lineRule="auto"/>
        <w:rPr>
          <w:sz w:val="22"/>
          <w:szCs w:val="22"/>
          <w:lang w:val="en-GB"/>
        </w:rPr>
      </w:pPr>
      <w:r w:rsidRPr="00D6329B">
        <w:rPr>
          <w:sz w:val="22"/>
          <w:szCs w:val="22"/>
          <w:lang w:val="en-GB"/>
        </w:rPr>
        <w:t>PSSP Year 4 Primary Athletics 18.06.2021</w:t>
      </w:r>
    </w:p>
    <w:p w:rsidR="00D6329B" w:rsidRDefault="00D6329B" w:rsidP="00E70E11">
      <w:pPr>
        <w:spacing w:before="0" w:after="0" w:line="240" w:lineRule="auto"/>
        <w:rPr>
          <w:b/>
          <w:sz w:val="22"/>
          <w:szCs w:val="22"/>
          <w:lang w:val="en-GB"/>
        </w:rPr>
      </w:pPr>
    </w:p>
    <w:p w:rsidR="0097155D" w:rsidRDefault="003613E5" w:rsidP="00E70E11">
      <w:pPr>
        <w:spacing w:before="0" w:after="0" w:line="240" w:lineRule="auto"/>
        <w:rPr>
          <w:b/>
          <w:sz w:val="22"/>
          <w:szCs w:val="22"/>
          <w:lang w:val="en-GB"/>
        </w:rPr>
      </w:pPr>
      <w:r w:rsidRPr="003766F6">
        <w:rPr>
          <w:b/>
          <w:sz w:val="22"/>
          <w:szCs w:val="22"/>
          <w:lang w:val="en-GB"/>
        </w:rPr>
        <w:t>Ongoing Opportunities</w:t>
      </w:r>
    </w:p>
    <w:p w:rsidR="00D6329B" w:rsidRDefault="00D6329B" w:rsidP="00E70E11">
      <w:pPr>
        <w:spacing w:before="0" w:after="0" w:line="240" w:lineRule="auto"/>
        <w:rPr>
          <w:b/>
          <w:sz w:val="22"/>
          <w:szCs w:val="22"/>
          <w:lang w:val="en-GB"/>
        </w:rPr>
      </w:pPr>
    </w:p>
    <w:tbl>
      <w:tblPr>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98"/>
        <w:gridCol w:w="5670"/>
      </w:tblGrid>
      <w:tr w:rsidR="003613E5" w:rsidRPr="005D4153" w:rsidTr="009B0C07">
        <w:trPr>
          <w:trHeight w:val="284"/>
        </w:trPr>
        <w:tc>
          <w:tcPr>
            <w:tcW w:w="5098" w:type="dxa"/>
          </w:tcPr>
          <w:p w:rsidR="003613E5" w:rsidRDefault="003613E5" w:rsidP="00E70E11">
            <w:pPr>
              <w:spacing w:after="0" w:line="240" w:lineRule="auto"/>
              <w:contextualSpacing/>
              <w:rPr>
                <w:b/>
                <w:sz w:val="22"/>
                <w:szCs w:val="22"/>
              </w:rPr>
            </w:pPr>
            <w:r>
              <w:rPr>
                <w:b/>
                <w:sz w:val="22"/>
                <w:szCs w:val="22"/>
              </w:rPr>
              <w:t xml:space="preserve">PE Specialist Teacher </w:t>
            </w:r>
            <w:r w:rsidRPr="00DE13C1">
              <w:rPr>
                <w:b/>
                <w:sz w:val="22"/>
                <w:szCs w:val="22"/>
              </w:rPr>
              <w:t>Visit</w:t>
            </w:r>
          </w:p>
          <w:p w:rsidR="003613E5" w:rsidRPr="00AF6441" w:rsidRDefault="00BD2A0D" w:rsidP="00E70E11">
            <w:pPr>
              <w:spacing w:after="0" w:line="240" w:lineRule="auto"/>
              <w:contextualSpacing/>
              <w:rPr>
                <w:i/>
                <w:sz w:val="18"/>
                <w:szCs w:val="18"/>
              </w:rPr>
            </w:pPr>
            <w:r w:rsidRPr="00543A04">
              <w:rPr>
                <w:i/>
                <w:color w:val="0E57C4" w:themeColor="background2" w:themeShade="80"/>
              </w:rPr>
              <w:t>Key Indicator:  2, 3</w:t>
            </w:r>
          </w:p>
        </w:tc>
        <w:tc>
          <w:tcPr>
            <w:tcW w:w="5670" w:type="dxa"/>
          </w:tcPr>
          <w:p w:rsidR="003613E5" w:rsidRDefault="00F31F07" w:rsidP="00E70E11">
            <w:pPr>
              <w:spacing w:after="0" w:line="240" w:lineRule="auto"/>
              <w:contextualSpacing/>
              <w:rPr>
                <w:u w:val="single"/>
              </w:rPr>
            </w:pPr>
            <w:r>
              <w:rPr>
                <w:u w:val="single"/>
              </w:rPr>
              <w:t>Term 1</w:t>
            </w:r>
          </w:p>
          <w:p w:rsidR="00F31F07" w:rsidRDefault="00F31F07" w:rsidP="00E70E11">
            <w:pPr>
              <w:spacing w:after="0" w:line="240" w:lineRule="auto"/>
              <w:contextualSpacing/>
            </w:pPr>
            <w:r>
              <w:t>PE Support Meeting</w:t>
            </w:r>
          </w:p>
          <w:p w:rsidR="00F31F07" w:rsidRDefault="00F31F07" w:rsidP="00E70E11">
            <w:pPr>
              <w:spacing w:after="0" w:line="240" w:lineRule="auto"/>
              <w:contextualSpacing/>
            </w:pPr>
            <w:r>
              <w:t>PE Support Work</w:t>
            </w:r>
          </w:p>
          <w:p w:rsidR="00F31F07" w:rsidRDefault="00F31F07" w:rsidP="00E70E11">
            <w:pPr>
              <w:spacing w:after="0" w:line="240" w:lineRule="auto"/>
              <w:contextualSpacing/>
            </w:pPr>
            <w:r>
              <w:t>PE Support Meeting</w:t>
            </w:r>
          </w:p>
          <w:p w:rsidR="00437A20" w:rsidRDefault="00437A20" w:rsidP="00E70E11">
            <w:pPr>
              <w:spacing w:after="0" w:line="240" w:lineRule="auto"/>
              <w:contextualSpacing/>
              <w:rPr>
                <w:u w:val="single"/>
              </w:rPr>
            </w:pPr>
            <w:r>
              <w:rPr>
                <w:u w:val="single"/>
              </w:rPr>
              <w:t>Term 2</w:t>
            </w:r>
          </w:p>
          <w:p w:rsidR="00437A20" w:rsidRDefault="00437A20" w:rsidP="00E70E11">
            <w:pPr>
              <w:spacing w:after="0" w:line="240" w:lineRule="auto"/>
              <w:contextualSpacing/>
            </w:pPr>
            <w:r>
              <w:t>PE Support Meeting</w:t>
            </w:r>
          </w:p>
          <w:p w:rsidR="00C63CC9" w:rsidRDefault="00C63CC9" w:rsidP="00E70E11">
            <w:pPr>
              <w:spacing w:after="0" w:line="240" w:lineRule="auto"/>
              <w:contextualSpacing/>
              <w:rPr>
                <w:u w:val="single"/>
              </w:rPr>
            </w:pPr>
            <w:r>
              <w:rPr>
                <w:u w:val="single"/>
              </w:rPr>
              <w:t>Term 3</w:t>
            </w:r>
          </w:p>
          <w:p w:rsidR="0097155D" w:rsidRDefault="00C63CC9" w:rsidP="00E70E11">
            <w:pPr>
              <w:spacing w:after="0" w:line="240" w:lineRule="auto"/>
              <w:contextualSpacing/>
            </w:pPr>
            <w:r>
              <w:t>School website compliance check completed</w:t>
            </w:r>
          </w:p>
          <w:p w:rsidR="00564680" w:rsidRDefault="00564680" w:rsidP="00E70E11">
            <w:pPr>
              <w:spacing w:after="0" w:line="240" w:lineRule="auto"/>
              <w:contextualSpacing/>
              <w:rPr>
                <w:u w:val="single"/>
              </w:rPr>
            </w:pPr>
            <w:r>
              <w:rPr>
                <w:u w:val="single"/>
              </w:rPr>
              <w:t>Term 5</w:t>
            </w:r>
          </w:p>
          <w:p w:rsidR="00564680" w:rsidRDefault="00564680" w:rsidP="00E70E11">
            <w:pPr>
              <w:spacing w:after="0" w:line="240" w:lineRule="auto"/>
              <w:contextualSpacing/>
            </w:pPr>
            <w:r>
              <w:t>PE Support Meeting</w:t>
            </w:r>
          </w:p>
          <w:p w:rsidR="00E70E11" w:rsidRDefault="00E70E11" w:rsidP="00E70E11">
            <w:pPr>
              <w:spacing w:after="0" w:line="240" w:lineRule="auto"/>
              <w:contextualSpacing/>
              <w:rPr>
                <w:u w:val="single"/>
              </w:rPr>
            </w:pPr>
            <w:r>
              <w:rPr>
                <w:u w:val="single"/>
              </w:rPr>
              <w:t>Term 6</w:t>
            </w:r>
          </w:p>
          <w:p w:rsidR="00CC7243" w:rsidRPr="00E70E11" w:rsidRDefault="00E70E11" w:rsidP="00E70E11">
            <w:pPr>
              <w:spacing w:after="0" w:line="240" w:lineRule="auto"/>
              <w:contextualSpacing/>
            </w:pPr>
            <w:r>
              <w:t>PE Support Meeting</w:t>
            </w:r>
          </w:p>
        </w:tc>
      </w:tr>
      <w:tr w:rsidR="003613E5" w:rsidRPr="009630B5" w:rsidTr="009B0C07">
        <w:trPr>
          <w:trHeight w:val="284"/>
        </w:trPr>
        <w:tc>
          <w:tcPr>
            <w:tcW w:w="5098" w:type="dxa"/>
          </w:tcPr>
          <w:p w:rsidR="003613E5" w:rsidRPr="00AF6441" w:rsidRDefault="003613E5" w:rsidP="00E70E11">
            <w:pPr>
              <w:spacing w:after="0" w:line="240" w:lineRule="auto"/>
              <w:contextualSpacing/>
              <w:rPr>
                <w:b/>
                <w:sz w:val="22"/>
                <w:szCs w:val="22"/>
              </w:rPr>
            </w:pPr>
            <w:r w:rsidRPr="00AF6441">
              <w:rPr>
                <w:b/>
                <w:sz w:val="22"/>
                <w:szCs w:val="22"/>
              </w:rPr>
              <w:t>PSSP Action Plan</w:t>
            </w:r>
          </w:p>
          <w:p w:rsidR="003613E5" w:rsidRPr="001B537F" w:rsidRDefault="00BD2A0D" w:rsidP="00E70E11">
            <w:pPr>
              <w:spacing w:after="0" w:line="240" w:lineRule="auto"/>
              <w:contextualSpacing/>
              <w:rPr>
                <w:i/>
              </w:rPr>
            </w:pPr>
            <w:r w:rsidRPr="00543A04">
              <w:rPr>
                <w:i/>
                <w:color w:val="0E57C4" w:themeColor="background2" w:themeShade="80"/>
              </w:rPr>
              <w:t>Key Indicator: 2</w:t>
            </w:r>
          </w:p>
        </w:tc>
        <w:tc>
          <w:tcPr>
            <w:tcW w:w="5670" w:type="dxa"/>
          </w:tcPr>
          <w:p w:rsidR="003613E5" w:rsidRPr="00777C95" w:rsidRDefault="003613E5" w:rsidP="00E70E11">
            <w:pPr>
              <w:spacing w:after="0" w:line="240" w:lineRule="auto"/>
              <w:contextualSpacing/>
              <w:rPr>
                <w:u w:val="single"/>
              </w:rPr>
            </w:pPr>
          </w:p>
        </w:tc>
      </w:tr>
      <w:tr w:rsidR="003613E5" w:rsidRPr="005D4153" w:rsidTr="009B0C07">
        <w:trPr>
          <w:trHeight w:val="433"/>
        </w:trPr>
        <w:tc>
          <w:tcPr>
            <w:tcW w:w="5098" w:type="dxa"/>
          </w:tcPr>
          <w:p w:rsidR="003613E5" w:rsidRPr="00DE13C1" w:rsidRDefault="003613E5" w:rsidP="00E70E11">
            <w:pPr>
              <w:spacing w:before="0" w:after="0" w:line="240" w:lineRule="auto"/>
              <w:contextualSpacing/>
              <w:rPr>
                <w:b/>
                <w:sz w:val="22"/>
                <w:szCs w:val="22"/>
              </w:rPr>
            </w:pPr>
            <w:r w:rsidRPr="00DE13C1">
              <w:rPr>
                <w:b/>
                <w:sz w:val="22"/>
                <w:szCs w:val="22"/>
              </w:rPr>
              <w:t>Cluster Family Meetings</w:t>
            </w:r>
          </w:p>
          <w:p w:rsidR="003613E5" w:rsidRPr="001B537F" w:rsidRDefault="00BD2A0D" w:rsidP="00E70E11">
            <w:pPr>
              <w:spacing w:before="0" w:after="0" w:line="240" w:lineRule="auto"/>
              <w:contextualSpacing/>
              <w:rPr>
                <w:b/>
                <w:u w:val="single"/>
              </w:rPr>
            </w:pPr>
            <w:r w:rsidRPr="00543A04">
              <w:rPr>
                <w:i/>
                <w:color w:val="0E57C4" w:themeColor="background2" w:themeShade="80"/>
              </w:rPr>
              <w:t>Key Indicator: 3</w:t>
            </w:r>
          </w:p>
        </w:tc>
        <w:tc>
          <w:tcPr>
            <w:tcW w:w="5670" w:type="dxa"/>
          </w:tcPr>
          <w:p w:rsidR="003613E5" w:rsidRDefault="00F31F07" w:rsidP="00E70E11">
            <w:pPr>
              <w:spacing w:before="0" w:line="240" w:lineRule="auto"/>
              <w:contextualSpacing/>
              <w:rPr>
                <w:u w:val="single"/>
              </w:rPr>
            </w:pPr>
            <w:r>
              <w:rPr>
                <w:u w:val="single"/>
              </w:rPr>
              <w:t>Term 1</w:t>
            </w:r>
          </w:p>
          <w:p w:rsidR="00F31F07" w:rsidRDefault="00F31F07" w:rsidP="00E70E11">
            <w:pPr>
              <w:spacing w:before="0" w:line="240" w:lineRule="auto"/>
              <w:contextualSpacing/>
            </w:pPr>
            <w:r>
              <w:t>Cluster Family Meeting</w:t>
            </w:r>
          </w:p>
          <w:p w:rsidR="00C63CC9" w:rsidRDefault="00C63CC9" w:rsidP="00E70E11">
            <w:pPr>
              <w:spacing w:before="0" w:line="240" w:lineRule="auto"/>
              <w:contextualSpacing/>
              <w:rPr>
                <w:u w:val="single"/>
              </w:rPr>
            </w:pPr>
            <w:r>
              <w:rPr>
                <w:u w:val="single"/>
              </w:rPr>
              <w:lastRenderedPageBreak/>
              <w:t>Term 3</w:t>
            </w:r>
          </w:p>
          <w:p w:rsidR="00C63CC9" w:rsidRPr="00C63CC9" w:rsidRDefault="00C63CC9" w:rsidP="00E70E11">
            <w:pPr>
              <w:spacing w:before="0" w:line="240" w:lineRule="auto"/>
              <w:contextualSpacing/>
            </w:pPr>
            <w:r>
              <w:t>Cluster Family Meeting</w:t>
            </w:r>
          </w:p>
        </w:tc>
      </w:tr>
      <w:tr w:rsidR="003613E5" w:rsidRPr="00322966" w:rsidTr="009B0C07">
        <w:trPr>
          <w:trHeight w:val="284"/>
        </w:trPr>
        <w:tc>
          <w:tcPr>
            <w:tcW w:w="5098" w:type="dxa"/>
          </w:tcPr>
          <w:p w:rsidR="003613E5" w:rsidRPr="00DE13C1" w:rsidRDefault="003613E5" w:rsidP="00E70E11">
            <w:pPr>
              <w:spacing w:after="0" w:line="240" w:lineRule="auto"/>
              <w:contextualSpacing/>
              <w:rPr>
                <w:b/>
                <w:sz w:val="22"/>
                <w:szCs w:val="22"/>
              </w:rPr>
            </w:pPr>
            <w:r w:rsidRPr="00DE13C1">
              <w:rPr>
                <w:b/>
                <w:sz w:val="22"/>
                <w:szCs w:val="22"/>
              </w:rPr>
              <w:lastRenderedPageBreak/>
              <w:t>CPD from PE Specialist Teacher</w:t>
            </w:r>
          </w:p>
          <w:p w:rsidR="007F460F" w:rsidRPr="00AF6441" w:rsidRDefault="00BD2A0D" w:rsidP="00E70E11">
            <w:pPr>
              <w:spacing w:after="0" w:line="240" w:lineRule="auto"/>
              <w:contextualSpacing/>
              <w:rPr>
                <w:i/>
                <w:sz w:val="18"/>
                <w:szCs w:val="18"/>
              </w:rPr>
            </w:pPr>
            <w:r w:rsidRPr="00543A04">
              <w:rPr>
                <w:i/>
                <w:color w:val="0E57C4" w:themeColor="background2" w:themeShade="80"/>
              </w:rPr>
              <w:t>Key Indicator: 2, 3, 4</w:t>
            </w:r>
          </w:p>
        </w:tc>
        <w:tc>
          <w:tcPr>
            <w:tcW w:w="5670" w:type="dxa"/>
          </w:tcPr>
          <w:p w:rsidR="0097155D" w:rsidRDefault="0097155D" w:rsidP="00E70E11">
            <w:pPr>
              <w:spacing w:after="0" w:line="240" w:lineRule="auto"/>
              <w:contextualSpacing/>
              <w:rPr>
                <w:u w:val="single"/>
              </w:rPr>
            </w:pPr>
            <w:r>
              <w:rPr>
                <w:u w:val="single"/>
              </w:rPr>
              <w:t>Term 4</w:t>
            </w:r>
          </w:p>
          <w:p w:rsidR="0097155D" w:rsidRDefault="0097155D" w:rsidP="00E70E11">
            <w:pPr>
              <w:spacing w:after="0" w:line="240" w:lineRule="auto"/>
              <w:contextualSpacing/>
            </w:pPr>
            <w:r>
              <w:t>Level 1 Cross Country</w:t>
            </w:r>
          </w:p>
          <w:p w:rsidR="0097155D" w:rsidRDefault="0097155D" w:rsidP="00E70E11">
            <w:pPr>
              <w:spacing w:after="0" w:line="240" w:lineRule="auto"/>
              <w:contextualSpacing/>
            </w:pPr>
            <w:r>
              <w:t>Level 1 Dodgeball</w:t>
            </w:r>
          </w:p>
          <w:p w:rsidR="0097155D" w:rsidRDefault="0097155D" w:rsidP="00E70E11">
            <w:pPr>
              <w:spacing w:after="0" w:line="240" w:lineRule="auto"/>
              <w:contextualSpacing/>
            </w:pPr>
            <w:r>
              <w:t>Level 1 New Age Kurling</w:t>
            </w:r>
          </w:p>
          <w:p w:rsidR="0097155D" w:rsidRDefault="0097155D" w:rsidP="00E70E11">
            <w:pPr>
              <w:spacing w:after="0" w:line="240" w:lineRule="auto"/>
              <w:contextualSpacing/>
            </w:pPr>
            <w:r>
              <w:t>Level 1 Netball</w:t>
            </w:r>
          </w:p>
          <w:p w:rsidR="00175635" w:rsidRDefault="0097155D" w:rsidP="00E70E11">
            <w:pPr>
              <w:spacing w:after="0" w:line="240" w:lineRule="auto"/>
              <w:contextualSpacing/>
            </w:pPr>
            <w:r>
              <w:t>PE Support Work with Claire Cormack</w:t>
            </w:r>
          </w:p>
          <w:p w:rsidR="00E70E11" w:rsidRDefault="00E70E11" w:rsidP="00E70E11">
            <w:pPr>
              <w:spacing w:after="0" w:line="240" w:lineRule="auto"/>
              <w:contextualSpacing/>
              <w:rPr>
                <w:u w:val="single"/>
              </w:rPr>
            </w:pPr>
            <w:r>
              <w:rPr>
                <w:u w:val="single"/>
              </w:rPr>
              <w:t>Term 6</w:t>
            </w:r>
          </w:p>
          <w:p w:rsidR="00E70E11" w:rsidRDefault="00E70E11" w:rsidP="00E70E11">
            <w:pPr>
              <w:spacing w:after="0" w:line="240" w:lineRule="auto"/>
              <w:contextualSpacing/>
            </w:pPr>
            <w:r>
              <w:t>PE Support Work with Claire Cormack</w:t>
            </w:r>
          </w:p>
          <w:p w:rsidR="00CC7243" w:rsidRDefault="00CC7243" w:rsidP="00E70E11">
            <w:pPr>
              <w:spacing w:after="0" w:line="240" w:lineRule="auto"/>
              <w:contextualSpacing/>
            </w:pPr>
            <w:r>
              <w:t>Maps &amp; Resources for Level 1 Orienteering</w:t>
            </w:r>
          </w:p>
          <w:p w:rsidR="00E70E11" w:rsidRDefault="00E70E11" w:rsidP="00E70E11">
            <w:pPr>
              <w:spacing w:after="0" w:line="240" w:lineRule="auto"/>
              <w:contextualSpacing/>
            </w:pPr>
            <w:r>
              <w:t>Level 1 Orienteering</w:t>
            </w:r>
          </w:p>
          <w:p w:rsidR="00E70E11" w:rsidRPr="00E70E11" w:rsidRDefault="00E70E11" w:rsidP="00E70E11">
            <w:pPr>
              <w:spacing w:after="0" w:line="240" w:lineRule="auto"/>
              <w:contextualSpacing/>
            </w:pPr>
            <w:r>
              <w:t>Play Leaders Training CPD for Staff</w:t>
            </w:r>
          </w:p>
        </w:tc>
      </w:tr>
      <w:tr w:rsidR="0051625F" w:rsidRPr="00322966" w:rsidTr="009B0C07">
        <w:trPr>
          <w:trHeight w:val="284"/>
        </w:trPr>
        <w:tc>
          <w:tcPr>
            <w:tcW w:w="5098" w:type="dxa"/>
          </w:tcPr>
          <w:p w:rsidR="0051625F" w:rsidRDefault="0051625F" w:rsidP="00E70E11">
            <w:pPr>
              <w:spacing w:after="0" w:line="240" w:lineRule="auto"/>
              <w:contextualSpacing/>
              <w:rPr>
                <w:b/>
                <w:sz w:val="22"/>
                <w:szCs w:val="22"/>
              </w:rPr>
            </w:pPr>
            <w:r>
              <w:rPr>
                <w:b/>
                <w:sz w:val="22"/>
                <w:szCs w:val="22"/>
              </w:rPr>
              <w:t>Inclusive Opportunities</w:t>
            </w:r>
          </w:p>
          <w:p w:rsidR="0051625F" w:rsidRPr="00DE13C1" w:rsidRDefault="0051625F" w:rsidP="00E70E11">
            <w:pPr>
              <w:spacing w:after="0" w:line="240" w:lineRule="auto"/>
              <w:contextualSpacing/>
              <w:rPr>
                <w:b/>
                <w:sz w:val="22"/>
                <w:szCs w:val="22"/>
              </w:rPr>
            </w:pPr>
            <w:r>
              <w:rPr>
                <w:i/>
                <w:color w:val="0E57C4" w:themeColor="background2" w:themeShade="80"/>
              </w:rPr>
              <w:t>Key Indicator:</w:t>
            </w:r>
            <w:r w:rsidRPr="00543A04">
              <w:rPr>
                <w:i/>
                <w:color w:val="0E57C4" w:themeColor="background2" w:themeShade="80"/>
              </w:rPr>
              <w:t xml:space="preserve"> </w:t>
            </w:r>
            <w:r>
              <w:rPr>
                <w:i/>
                <w:color w:val="0E57C4" w:themeColor="background2" w:themeShade="80"/>
              </w:rPr>
              <w:t xml:space="preserve">2, </w:t>
            </w:r>
            <w:r w:rsidRPr="00543A04">
              <w:rPr>
                <w:i/>
                <w:color w:val="0E57C4" w:themeColor="background2" w:themeShade="80"/>
              </w:rPr>
              <w:t>4</w:t>
            </w:r>
          </w:p>
        </w:tc>
        <w:tc>
          <w:tcPr>
            <w:tcW w:w="5670" w:type="dxa"/>
          </w:tcPr>
          <w:p w:rsidR="0051625F" w:rsidRDefault="0051625F" w:rsidP="00E70E11">
            <w:pPr>
              <w:spacing w:after="0" w:line="240" w:lineRule="auto"/>
              <w:contextualSpacing/>
              <w:rPr>
                <w:u w:val="single"/>
              </w:rPr>
            </w:pPr>
            <w:r>
              <w:rPr>
                <w:u w:val="single"/>
              </w:rPr>
              <w:t>Term 2</w:t>
            </w:r>
          </w:p>
          <w:p w:rsidR="0051625F" w:rsidRPr="00663746" w:rsidRDefault="0051625F" w:rsidP="00E70E11">
            <w:pPr>
              <w:spacing w:after="0" w:line="240" w:lineRule="auto"/>
              <w:contextualSpacing/>
              <w:rPr>
                <w:u w:val="single"/>
              </w:rPr>
            </w:pPr>
            <w:r>
              <w:t>Boccia; 32 children</w:t>
            </w:r>
          </w:p>
          <w:p w:rsidR="0097155D" w:rsidRPr="0097155D" w:rsidRDefault="0051625F" w:rsidP="00E70E11">
            <w:pPr>
              <w:spacing w:after="0" w:line="240" w:lineRule="auto"/>
              <w:contextualSpacing/>
            </w:pPr>
            <w:r>
              <w:t>New Age Kurling; 30 children</w:t>
            </w:r>
          </w:p>
        </w:tc>
      </w:tr>
      <w:tr w:rsidR="0051625F" w:rsidRPr="00322966" w:rsidTr="009B0C07">
        <w:trPr>
          <w:trHeight w:val="284"/>
        </w:trPr>
        <w:tc>
          <w:tcPr>
            <w:tcW w:w="5098" w:type="dxa"/>
          </w:tcPr>
          <w:p w:rsidR="0051625F" w:rsidRDefault="0051625F" w:rsidP="00E70E11">
            <w:pPr>
              <w:spacing w:after="0" w:line="240" w:lineRule="auto"/>
              <w:contextualSpacing/>
              <w:rPr>
                <w:b/>
                <w:sz w:val="22"/>
                <w:szCs w:val="22"/>
              </w:rPr>
            </w:pPr>
            <w:r w:rsidRPr="00DE13C1">
              <w:rPr>
                <w:b/>
                <w:sz w:val="22"/>
                <w:szCs w:val="22"/>
              </w:rPr>
              <w:t xml:space="preserve">Coaching Days with PSSP Coaching Staff </w:t>
            </w:r>
          </w:p>
          <w:p w:rsidR="0051625F" w:rsidRPr="003613E5" w:rsidRDefault="0051625F" w:rsidP="00E70E11">
            <w:pPr>
              <w:spacing w:after="0" w:line="240" w:lineRule="auto"/>
              <w:contextualSpacing/>
              <w:rPr>
                <w:i/>
                <w:sz w:val="18"/>
                <w:szCs w:val="18"/>
              </w:rPr>
            </w:pPr>
            <w:r w:rsidRPr="00543A04">
              <w:rPr>
                <w:i/>
                <w:color w:val="0E57C4" w:themeColor="background2" w:themeShade="80"/>
              </w:rPr>
              <w:t>Key Indicator: 4</w:t>
            </w:r>
          </w:p>
        </w:tc>
        <w:tc>
          <w:tcPr>
            <w:tcW w:w="5670" w:type="dxa"/>
          </w:tcPr>
          <w:p w:rsidR="0051625F" w:rsidRDefault="0079178D" w:rsidP="00E70E11">
            <w:pPr>
              <w:spacing w:after="0" w:line="240" w:lineRule="auto"/>
              <w:contextualSpacing/>
              <w:rPr>
                <w:u w:val="single"/>
              </w:rPr>
            </w:pPr>
            <w:r>
              <w:rPr>
                <w:u w:val="single"/>
              </w:rPr>
              <w:t>Term 6</w:t>
            </w:r>
          </w:p>
          <w:p w:rsidR="0079178D" w:rsidRDefault="0079178D" w:rsidP="00E70E11">
            <w:pPr>
              <w:spacing w:after="0" w:line="240" w:lineRule="auto"/>
              <w:contextualSpacing/>
            </w:pPr>
            <w:r>
              <w:t xml:space="preserve">1 day Climbing at the </w:t>
            </w:r>
            <w:proofErr w:type="spellStart"/>
            <w:r>
              <w:t>Dewerstone</w:t>
            </w:r>
            <w:proofErr w:type="spellEnd"/>
            <w:r>
              <w:t xml:space="preserve"> 15.06.2021</w:t>
            </w:r>
          </w:p>
          <w:p w:rsidR="0079178D" w:rsidRDefault="0079178D" w:rsidP="00E70E11">
            <w:pPr>
              <w:spacing w:after="0" w:line="240" w:lineRule="auto"/>
              <w:contextualSpacing/>
            </w:pPr>
            <w:r>
              <w:t xml:space="preserve">1 day Climbing at the </w:t>
            </w:r>
            <w:proofErr w:type="spellStart"/>
            <w:r>
              <w:t>Dewerstone</w:t>
            </w:r>
            <w:proofErr w:type="spellEnd"/>
            <w:r>
              <w:t xml:space="preserve"> 17.06.2021</w:t>
            </w:r>
          </w:p>
          <w:p w:rsidR="0079178D" w:rsidRPr="0079178D" w:rsidRDefault="0079178D" w:rsidP="00E70E11">
            <w:pPr>
              <w:spacing w:after="0" w:line="240" w:lineRule="auto"/>
              <w:contextualSpacing/>
            </w:pPr>
            <w:r>
              <w:t xml:space="preserve">1 day Guided Walk at </w:t>
            </w:r>
            <w:proofErr w:type="spellStart"/>
            <w:r>
              <w:t>Burrator</w:t>
            </w:r>
            <w:proofErr w:type="spellEnd"/>
            <w:r>
              <w:t xml:space="preserve"> 24.06.2021</w:t>
            </w:r>
          </w:p>
        </w:tc>
      </w:tr>
      <w:tr w:rsidR="0051625F" w:rsidRPr="005D4153" w:rsidTr="009B0C07">
        <w:trPr>
          <w:trHeight w:val="284"/>
        </w:trPr>
        <w:tc>
          <w:tcPr>
            <w:tcW w:w="5098" w:type="dxa"/>
          </w:tcPr>
          <w:p w:rsidR="0051625F" w:rsidRDefault="0051625F" w:rsidP="00E70E11">
            <w:pPr>
              <w:spacing w:after="0" w:line="240" w:lineRule="auto"/>
              <w:contextualSpacing/>
              <w:rPr>
                <w:b/>
                <w:sz w:val="22"/>
                <w:szCs w:val="22"/>
              </w:rPr>
            </w:pPr>
            <w:r>
              <w:rPr>
                <w:b/>
                <w:sz w:val="22"/>
                <w:szCs w:val="22"/>
              </w:rPr>
              <w:t>PSSP Extra-Curricular Clubs</w:t>
            </w:r>
          </w:p>
          <w:p w:rsidR="0051625F" w:rsidRPr="00DE13C1" w:rsidRDefault="0051625F" w:rsidP="00E70E11">
            <w:pPr>
              <w:spacing w:after="0" w:line="240" w:lineRule="auto"/>
              <w:contextualSpacing/>
              <w:rPr>
                <w:b/>
                <w:sz w:val="22"/>
                <w:szCs w:val="22"/>
              </w:rPr>
            </w:pPr>
            <w:r w:rsidRPr="00543A04">
              <w:rPr>
                <w:i/>
                <w:color w:val="0E57C4" w:themeColor="background2" w:themeShade="80"/>
              </w:rPr>
              <w:t>Key Indicator: 1, 4</w:t>
            </w:r>
          </w:p>
        </w:tc>
        <w:tc>
          <w:tcPr>
            <w:tcW w:w="5670" w:type="dxa"/>
          </w:tcPr>
          <w:p w:rsidR="0051625F" w:rsidRPr="00777C95" w:rsidRDefault="0051625F" w:rsidP="00E70E11">
            <w:pPr>
              <w:spacing w:after="0" w:line="240" w:lineRule="auto"/>
              <w:contextualSpacing/>
            </w:pPr>
          </w:p>
        </w:tc>
      </w:tr>
      <w:tr w:rsidR="0051625F" w:rsidRPr="005D4153" w:rsidTr="009B0C07">
        <w:trPr>
          <w:trHeight w:val="284"/>
        </w:trPr>
        <w:tc>
          <w:tcPr>
            <w:tcW w:w="5098" w:type="dxa"/>
          </w:tcPr>
          <w:p w:rsidR="0051625F" w:rsidRPr="00DE13C1" w:rsidRDefault="0051625F" w:rsidP="00E70E11">
            <w:pPr>
              <w:spacing w:after="0" w:line="240" w:lineRule="auto"/>
              <w:contextualSpacing/>
              <w:rPr>
                <w:b/>
                <w:sz w:val="22"/>
                <w:szCs w:val="22"/>
              </w:rPr>
            </w:pPr>
            <w:r w:rsidRPr="00DE13C1">
              <w:rPr>
                <w:b/>
                <w:sz w:val="22"/>
                <w:szCs w:val="22"/>
              </w:rPr>
              <w:t>Bikeability</w:t>
            </w:r>
          </w:p>
          <w:p w:rsidR="0051625F" w:rsidRPr="001B537F" w:rsidRDefault="0051625F" w:rsidP="00E70E11">
            <w:pPr>
              <w:spacing w:after="0" w:line="240" w:lineRule="auto"/>
              <w:contextualSpacing/>
              <w:rPr>
                <w:b/>
                <w:i/>
              </w:rPr>
            </w:pPr>
            <w:r w:rsidRPr="00543A04">
              <w:rPr>
                <w:i/>
                <w:color w:val="0E57C4" w:themeColor="background2" w:themeShade="80"/>
              </w:rPr>
              <w:t>Key Indicator: 4</w:t>
            </w:r>
          </w:p>
        </w:tc>
        <w:tc>
          <w:tcPr>
            <w:tcW w:w="5670" w:type="dxa"/>
          </w:tcPr>
          <w:p w:rsidR="002A7761" w:rsidRDefault="002A7761" w:rsidP="00E70E11">
            <w:pPr>
              <w:spacing w:after="0" w:line="240" w:lineRule="auto"/>
              <w:contextualSpacing/>
              <w:rPr>
                <w:u w:val="single"/>
              </w:rPr>
            </w:pPr>
            <w:r>
              <w:rPr>
                <w:u w:val="single"/>
              </w:rPr>
              <w:t>Term 4</w:t>
            </w:r>
          </w:p>
          <w:p w:rsidR="002A7761" w:rsidRDefault="002A7761" w:rsidP="00E70E11">
            <w:pPr>
              <w:spacing w:after="0" w:line="240" w:lineRule="auto"/>
              <w:contextualSpacing/>
            </w:pPr>
            <w:r>
              <w:t>Reception – Balance x 28</w:t>
            </w:r>
          </w:p>
          <w:p w:rsidR="002A7761" w:rsidRDefault="002A7761" w:rsidP="00E70E11">
            <w:pPr>
              <w:spacing w:after="0" w:line="240" w:lineRule="auto"/>
              <w:contextualSpacing/>
            </w:pPr>
            <w:r>
              <w:t>Year 1 – Balance x 30</w:t>
            </w:r>
          </w:p>
          <w:p w:rsidR="0051625F" w:rsidRDefault="002A7761" w:rsidP="00E70E11">
            <w:pPr>
              <w:spacing w:after="0" w:line="240" w:lineRule="auto"/>
              <w:contextualSpacing/>
              <w:rPr>
                <w:u w:val="single"/>
              </w:rPr>
            </w:pPr>
            <w:r>
              <w:rPr>
                <w:u w:val="single"/>
              </w:rPr>
              <w:t>Term 5</w:t>
            </w:r>
          </w:p>
          <w:p w:rsidR="002A7761" w:rsidRDefault="002A7761" w:rsidP="00E70E11">
            <w:pPr>
              <w:spacing w:after="0" w:line="240" w:lineRule="auto"/>
              <w:contextualSpacing/>
            </w:pPr>
            <w:r>
              <w:t>Year 3 – Level 1 x 30</w:t>
            </w:r>
          </w:p>
          <w:p w:rsidR="002A7761" w:rsidRPr="002A7761" w:rsidRDefault="002A7761" w:rsidP="00E70E11">
            <w:pPr>
              <w:spacing w:after="0" w:line="240" w:lineRule="auto"/>
              <w:contextualSpacing/>
            </w:pPr>
            <w:r>
              <w:t>Year 5 – Level 1&amp;2 x 30</w:t>
            </w:r>
          </w:p>
        </w:tc>
      </w:tr>
      <w:tr w:rsidR="0051625F" w:rsidRPr="005D4153" w:rsidTr="009B0C07">
        <w:trPr>
          <w:trHeight w:val="284"/>
        </w:trPr>
        <w:tc>
          <w:tcPr>
            <w:tcW w:w="5098" w:type="dxa"/>
          </w:tcPr>
          <w:p w:rsidR="0051625F" w:rsidRPr="00DE13C1" w:rsidRDefault="0051625F" w:rsidP="00E70E11">
            <w:pPr>
              <w:spacing w:after="0" w:line="240" w:lineRule="auto"/>
              <w:contextualSpacing/>
              <w:rPr>
                <w:b/>
                <w:sz w:val="22"/>
                <w:szCs w:val="22"/>
              </w:rPr>
            </w:pPr>
            <w:r w:rsidRPr="00DE13C1">
              <w:rPr>
                <w:b/>
                <w:sz w:val="22"/>
                <w:szCs w:val="22"/>
              </w:rPr>
              <w:t>Play Leader Training</w:t>
            </w:r>
          </w:p>
          <w:p w:rsidR="0051625F" w:rsidRPr="001B537F" w:rsidRDefault="0051625F" w:rsidP="00E70E11">
            <w:pPr>
              <w:spacing w:after="0" w:line="240" w:lineRule="auto"/>
              <w:contextualSpacing/>
              <w:rPr>
                <w:i/>
              </w:rPr>
            </w:pPr>
            <w:r w:rsidRPr="00543A04">
              <w:rPr>
                <w:i/>
                <w:color w:val="0E57C4" w:themeColor="background2" w:themeShade="80"/>
              </w:rPr>
              <w:t>Key Indicator: 1, 4</w:t>
            </w:r>
          </w:p>
        </w:tc>
        <w:tc>
          <w:tcPr>
            <w:tcW w:w="5670" w:type="dxa"/>
          </w:tcPr>
          <w:p w:rsidR="0051625F" w:rsidRDefault="00E70E11" w:rsidP="00E70E11">
            <w:pPr>
              <w:spacing w:after="0" w:line="240" w:lineRule="auto"/>
              <w:contextualSpacing/>
              <w:rPr>
                <w:u w:val="single"/>
              </w:rPr>
            </w:pPr>
            <w:r>
              <w:rPr>
                <w:u w:val="single"/>
              </w:rPr>
              <w:t>Term 6</w:t>
            </w:r>
          </w:p>
          <w:p w:rsidR="00E70E11" w:rsidRPr="00E70E11" w:rsidRDefault="00E70E11" w:rsidP="00E70E11">
            <w:pPr>
              <w:spacing w:after="0" w:line="240" w:lineRule="auto"/>
              <w:contextualSpacing/>
            </w:pPr>
            <w:r>
              <w:t>Play Leader Training</w:t>
            </w:r>
          </w:p>
        </w:tc>
      </w:tr>
      <w:tr w:rsidR="007843E3" w:rsidRPr="005D4153" w:rsidTr="009B0C07">
        <w:trPr>
          <w:trHeight w:val="284"/>
        </w:trPr>
        <w:tc>
          <w:tcPr>
            <w:tcW w:w="5098" w:type="dxa"/>
          </w:tcPr>
          <w:p w:rsidR="007843E3" w:rsidRDefault="007843E3" w:rsidP="00E70E11">
            <w:pPr>
              <w:spacing w:after="0" w:line="240" w:lineRule="auto"/>
              <w:contextualSpacing/>
              <w:rPr>
                <w:b/>
                <w:sz w:val="22"/>
                <w:szCs w:val="22"/>
              </w:rPr>
            </w:pPr>
            <w:r>
              <w:rPr>
                <w:b/>
                <w:sz w:val="22"/>
                <w:szCs w:val="22"/>
              </w:rPr>
              <w:t xml:space="preserve">PSSP Meal Time Assistant (MTA) </w:t>
            </w:r>
            <w:r w:rsidRPr="00DE13C1">
              <w:rPr>
                <w:b/>
                <w:sz w:val="22"/>
                <w:szCs w:val="22"/>
              </w:rPr>
              <w:t>Training</w:t>
            </w:r>
          </w:p>
          <w:p w:rsidR="007843E3" w:rsidRPr="00BE1462" w:rsidRDefault="007843E3" w:rsidP="00E70E11">
            <w:pPr>
              <w:spacing w:after="0" w:line="240" w:lineRule="auto"/>
              <w:contextualSpacing/>
              <w:rPr>
                <w:b/>
                <w:sz w:val="22"/>
                <w:szCs w:val="22"/>
              </w:rPr>
            </w:pPr>
            <w:r w:rsidRPr="00543A04">
              <w:rPr>
                <w:i/>
                <w:color w:val="0E57C4" w:themeColor="background2" w:themeShade="80"/>
              </w:rPr>
              <w:t>Key Indicator: 1, 2, 4</w:t>
            </w:r>
          </w:p>
        </w:tc>
        <w:tc>
          <w:tcPr>
            <w:tcW w:w="5670" w:type="dxa"/>
          </w:tcPr>
          <w:p w:rsidR="007843E3" w:rsidRPr="00777C95" w:rsidRDefault="007843E3" w:rsidP="00E70E11">
            <w:pPr>
              <w:spacing w:after="0" w:line="240" w:lineRule="auto"/>
              <w:contextualSpacing/>
            </w:pPr>
          </w:p>
        </w:tc>
      </w:tr>
      <w:tr w:rsidR="007843E3" w:rsidRPr="005D4153" w:rsidTr="009B0C07">
        <w:trPr>
          <w:trHeight w:val="284"/>
        </w:trPr>
        <w:tc>
          <w:tcPr>
            <w:tcW w:w="5098" w:type="dxa"/>
          </w:tcPr>
          <w:p w:rsidR="007843E3" w:rsidRDefault="007843E3" w:rsidP="00E70E11">
            <w:pPr>
              <w:spacing w:before="0" w:after="0" w:line="240" w:lineRule="auto"/>
              <w:contextualSpacing/>
              <w:rPr>
                <w:b/>
                <w:sz w:val="22"/>
                <w:szCs w:val="22"/>
              </w:rPr>
            </w:pPr>
            <w:r>
              <w:rPr>
                <w:b/>
                <w:sz w:val="22"/>
                <w:szCs w:val="22"/>
              </w:rPr>
              <w:t xml:space="preserve">PSSP Teaching Assistant (TA) </w:t>
            </w:r>
            <w:r w:rsidRPr="00DE13C1">
              <w:rPr>
                <w:b/>
                <w:sz w:val="22"/>
                <w:szCs w:val="22"/>
              </w:rPr>
              <w:t>Training</w:t>
            </w:r>
          </w:p>
          <w:p w:rsidR="007843E3" w:rsidRDefault="007843E3" w:rsidP="00E70E11">
            <w:pPr>
              <w:spacing w:after="0" w:line="240" w:lineRule="auto"/>
              <w:contextualSpacing/>
              <w:rPr>
                <w:b/>
                <w:sz w:val="22"/>
                <w:szCs w:val="22"/>
              </w:rPr>
            </w:pPr>
            <w:r w:rsidRPr="00543A04">
              <w:rPr>
                <w:i/>
                <w:color w:val="0E57C4" w:themeColor="background2" w:themeShade="80"/>
              </w:rPr>
              <w:t xml:space="preserve">Key Indicator: 1, 2, </w:t>
            </w:r>
            <w:r>
              <w:rPr>
                <w:i/>
                <w:color w:val="0E57C4" w:themeColor="background2" w:themeShade="80"/>
              </w:rPr>
              <w:t>3</w:t>
            </w:r>
          </w:p>
        </w:tc>
        <w:tc>
          <w:tcPr>
            <w:tcW w:w="5670" w:type="dxa"/>
          </w:tcPr>
          <w:p w:rsidR="007843E3" w:rsidRPr="00777C95" w:rsidRDefault="007843E3" w:rsidP="00E70E11">
            <w:pPr>
              <w:spacing w:after="0" w:line="240" w:lineRule="auto"/>
              <w:contextualSpacing/>
            </w:pPr>
          </w:p>
        </w:tc>
      </w:tr>
      <w:tr w:rsidR="0051625F" w:rsidRPr="005D4153" w:rsidTr="009B0C07">
        <w:trPr>
          <w:trHeight w:val="284"/>
        </w:trPr>
        <w:tc>
          <w:tcPr>
            <w:tcW w:w="5098" w:type="dxa"/>
          </w:tcPr>
          <w:p w:rsidR="0051625F" w:rsidRPr="00DE13C1" w:rsidRDefault="0051625F" w:rsidP="00E70E11">
            <w:pPr>
              <w:spacing w:after="0" w:line="240" w:lineRule="auto"/>
              <w:contextualSpacing/>
              <w:rPr>
                <w:b/>
                <w:sz w:val="22"/>
                <w:szCs w:val="22"/>
              </w:rPr>
            </w:pPr>
            <w:r w:rsidRPr="00DE13C1">
              <w:rPr>
                <w:b/>
                <w:sz w:val="22"/>
                <w:szCs w:val="22"/>
              </w:rPr>
              <w:t>PSSP Resources</w:t>
            </w:r>
            <w:r>
              <w:rPr>
                <w:b/>
                <w:sz w:val="22"/>
                <w:szCs w:val="22"/>
              </w:rPr>
              <w:t xml:space="preserve"> &amp; Equipment</w:t>
            </w:r>
          </w:p>
          <w:p w:rsidR="0051625F" w:rsidRPr="00AF6441" w:rsidRDefault="0051625F" w:rsidP="00E70E11">
            <w:pPr>
              <w:spacing w:after="0" w:line="240" w:lineRule="auto"/>
              <w:contextualSpacing/>
              <w:rPr>
                <w:b/>
                <w:sz w:val="18"/>
                <w:szCs w:val="18"/>
              </w:rPr>
            </w:pPr>
            <w:r w:rsidRPr="00543A04">
              <w:rPr>
                <w:i/>
                <w:color w:val="0E57C4" w:themeColor="background2" w:themeShade="80"/>
              </w:rPr>
              <w:t>Key Indicator: 2, 3, 4</w:t>
            </w:r>
          </w:p>
        </w:tc>
        <w:tc>
          <w:tcPr>
            <w:tcW w:w="5670" w:type="dxa"/>
          </w:tcPr>
          <w:p w:rsidR="0051625F" w:rsidRPr="006857DF" w:rsidRDefault="0051625F" w:rsidP="00E70E11">
            <w:pPr>
              <w:spacing w:after="0" w:line="240" w:lineRule="auto"/>
              <w:contextualSpacing/>
              <w:rPr>
                <w:u w:val="single"/>
              </w:rPr>
            </w:pPr>
            <w:r w:rsidRPr="006857DF">
              <w:rPr>
                <w:u w:val="single"/>
              </w:rPr>
              <w:t>Term 2</w:t>
            </w:r>
          </w:p>
          <w:p w:rsidR="0051625F" w:rsidRDefault="0051625F" w:rsidP="00E70E11">
            <w:pPr>
              <w:spacing w:after="0" w:line="240" w:lineRule="auto"/>
              <w:contextualSpacing/>
            </w:pPr>
            <w:r>
              <w:t>Loan of 8 x bicycles</w:t>
            </w:r>
          </w:p>
          <w:p w:rsidR="0051625F" w:rsidRDefault="0051625F" w:rsidP="00E70E11">
            <w:pPr>
              <w:spacing w:after="0" w:line="240" w:lineRule="auto"/>
              <w:contextualSpacing/>
              <w:rPr>
                <w:u w:val="single"/>
              </w:rPr>
            </w:pPr>
            <w:r>
              <w:rPr>
                <w:u w:val="single"/>
              </w:rPr>
              <w:t>Term 3</w:t>
            </w:r>
          </w:p>
          <w:p w:rsidR="0051625F" w:rsidRDefault="0051625F" w:rsidP="00E70E11">
            <w:pPr>
              <w:spacing w:after="0" w:line="240" w:lineRule="auto"/>
              <w:contextualSpacing/>
            </w:pPr>
            <w:r>
              <w:t>Loan of Indoor Rowing Equipment</w:t>
            </w:r>
          </w:p>
          <w:p w:rsidR="00C63CC9" w:rsidRPr="00777C95" w:rsidRDefault="00C63CC9" w:rsidP="00E70E11">
            <w:pPr>
              <w:spacing w:after="0" w:line="240" w:lineRule="auto"/>
              <w:contextualSpacing/>
            </w:pPr>
            <w:r>
              <w:t>Loan of Balance bicycles</w:t>
            </w:r>
          </w:p>
        </w:tc>
      </w:tr>
    </w:tbl>
    <w:p w:rsidR="00FC0CB9" w:rsidRDefault="00FC0CB9" w:rsidP="00E70E11">
      <w:pPr>
        <w:spacing w:before="0" w:after="0" w:line="240" w:lineRule="auto"/>
        <w:rPr>
          <w:sz w:val="22"/>
          <w:szCs w:val="22"/>
          <w:lang w:val="en-GB"/>
        </w:rPr>
      </w:pPr>
    </w:p>
    <w:p w:rsidR="00D6329B" w:rsidRDefault="00D6329B" w:rsidP="00E70E11">
      <w:pPr>
        <w:spacing w:before="0" w:after="0" w:line="240" w:lineRule="auto"/>
        <w:rPr>
          <w:sz w:val="22"/>
          <w:szCs w:val="22"/>
          <w:u w:val="double"/>
          <w:lang w:val="en-GB"/>
        </w:rPr>
      </w:pP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sidRPr="00FC0CB9">
        <w:rPr>
          <w:sz w:val="22"/>
          <w:szCs w:val="22"/>
          <w:u w:val="double"/>
          <w:lang w:val="en-GB"/>
        </w:rPr>
        <w:tab/>
      </w:r>
      <w:r>
        <w:rPr>
          <w:sz w:val="22"/>
          <w:szCs w:val="22"/>
          <w:u w:val="double"/>
          <w:lang w:val="en-GB"/>
        </w:rPr>
        <w:tab/>
      </w:r>
      <w:r>
        <w:rPr>
          <w:sz w:val="22"/>
          <w:szCs w:val="22"/>
          <w:u w:val="double"/>
          <w:lang w:val="en-GB"/>
        </w:rPr>
        <w:tab/>
      </w:r>
      <w:r>
        <w:rPr>
          <w:sz w:val="22"/>
          <w:szCs w:val="22"/>
          <w:u w:val="double"/>
          <w:lang w:val="en-GB"/>
        </w:rPr>
        <w:tab/>
      </w:r>
    </w:p>
    <w:p w:rsidR="00D6329B" w:rsidRDefault="00D6329B" w:rsidP="00E70E11">
      <w:pPr>
        <w:spacing w:before="0" w:after="0" w:line="240" w:lineRule="auto"/>
        <w:rPr>
          <w:sz w:val="22"/>
          <w:szCs w:val="22"/>
          <w:u w:val="double"/>
          <w:lang w:val="en-GB"/>
        </w:rPr>
      </w:pPr>
    </w:p>
    <w:p w:rsidR="00D6329B" w:rsidRDefault="00D6329B" w:rsidP="00E70E11">
      <w:pPr>
        <w:spacing w:before="0" w:after="0" w:line="240" w:lineRule="auto"/>
        <w:rPr>
          <w:sz w:val="22"/>
          <w:szCs w:val="22"/>
          <w:lang w:val="en-GB"/>
        </w:rPr>
      </w:pPr>
      <w:r>
        <w:rPr>
          <w:sz w:val="22"/>
          <w:szCs w:val="22"/>
          <w:lang w:val="en-GB"/>
        </w:rPr>
        <w:t>The School Games programme will evolve from September 2021, concentrating on the least active and those who need it most i.e. those most affected by COVID-19.  The emphasis will be placed around school engagement and most notably,</w:t>
      </w:r>
    </w:p>
    <w:p w:rsidR="00D6329B" w:rsidRDefault="00D6329B" w:rsidP="00E70E11">
      <w:pPr>
        <w:pStyle w:val="ListParagraph"/>
        <w:numPr>
          <w:ilvl w:val="0"/>
          <w:numId w:val="13"/>
        </w:numPr>
        <w:spacing w:before="0" w:after="0" w:line="240" w:lineRule="auto"/>
        <w:rPr>
          <w:sz w:val="22"/>
          <w:szCs w:val="22"/>
          <w:lang w:val="en-GB"/>
        </w:rPr>
      </w:pPr>
      <w:r>
        <w:rPr>
          <w:sz w:val="22"/>
          <w:szCs w:val="22"/>
          <w:lang w:val="en-GB"/>
        </w:rPr>
        <w:t>’60 Active Minutes’ as an entitlement for every child as part of a universal offer for all schools</w:t>
      </w:r>
    </w:p>
    <w:p w:rsidR="00D6329B" w:rsidRDefault="00D6329B" w:rsidP="00E70E11">
      <w:pPr>
        <w:pStyle w:val="ListParagraph"/>
        <w:numPr>
          <w:ilvl w:val="0"/>
          <w:numId w:val="13"/>
        </w:numPr>
        <w:spacing w:before="0" w:after="0" w:line="240" w:lineRule="auto"/>
        <w:rPr>
          <w:sz w:val="22"/>
          <w:szCs w:val="22"/>
          <w:lang w:val="en-GB"/>
        </w:rPr>
      </w:pPr>
      <w:r>
        <w:rPr>
          <w:sz w:val="22"/>
          <w:szCs w:val="22"/>
          <w:lang w:val="en-GB"/>
        </w:rPr>
        <w:t>Helping targeted young people to support their physical literacy, emotional, social and physical wellbeing e.g. through events and competitions</w:t>
      </w:r>
    </w:p>
    <w:p w:rsidR="00D6329B" w:rsidRDefault="00D6329B" w:rsidP="00E70E11">
      <w:pPr>
        <w:pStyle w:val="ListParagraph"/>
        <w:numPr>
          <w:ilvl w:val="0"/>
          <w:numId w:val="13"/>
        </w:numPr>
        <w:spacing w:before="0" w:after="0" w:line="240" w:lineRule="auto"/>
        <w:rPr>
          <w:sz w:val="22"/>
          <w:szCs w:val="22"/>
          <w:lang w:val="en-GB"/>
        </w:rPr>
      </w:pPr>
      <w:r>
        <w:rPr>
          <w:sz w:val="22"/>
          <w:szCs w:val="22"/>
          <w:lang w:val="en-GB"/>
        </w:rPr>
        <w:t>Having a clear focus on transition points</w:t>
      </w:r>
    </w:p>
    <w:p w:rsidR="00D6329B" w:rsidRDefault="00D6329B" w:rsidP="00E70E11">
      <w:pPr>
        <w:pStyle w:val="ListParagraph"/>
        <w:numPr>
          <w:ilvl w:val="0"/>
          <w:numId w:val="13"/>
        </w:numPr>
        <w:spacing w:before="0" w:after="0" w:line="240" w:lineRule="auto"/>
        <w:rPr>
          <w:sz w:val="22"/>
          <w:szCs w:val="22"/>
          <w:lang w:val="en-GB"/>
        </w:rPr>
      </w:pPr>
      <w:r>
        <w:rPr>
          <w:sz w:val="22"/>
          <w:szCs w:val="22"/>
          <w:lang w:val="en-GB"/>
        </w:rPr>
        <w:t>Providing high-quality leadership and volunteering experiences</w:t>
      </w:r>
    </w:p>
    <w:p w:rsidR="00D6329B" w:rsidRDefault="00D6329B" w:rsidP="00E70E11">
      <w:pPr>
        <w:pStyle w:val="ListParagraph"/>
        <w:numPr>
          <w:ilvl w:val="0"/>
          <w:numId w:val="13"/>
        </w:numPr>
        <w:spacing w:before="0" w:after="0" w:line="240" w:lineRule="auto"/>
        <w:rPr>
          <w:sz w:val="22"/>
          <w:szCs w:val="22"/>
          <w:lang w:val="en-GB"/>
        </w:rPr>
      </w:pPr>
      <w:r>
        <w:rPr>
          <w:sz w:val="22"/>
          <w:szCs w:val="22"/>
          <w:lang w:val="en-GB"/>
        </w:rPr>
        <w:t>Raising the profile of School Games through schools to parents and wider stakeholders</w:t>
      </w:r>
    </w:p>
    <w:p w:rsidR="00D6329B" w:rsidRPr="00B674FF" w:rsidRDefault="00D6329B" w:rsidP="00E70E11">
      <w:pPr>
        <w:spacing w:before="0" w:after="0" w:line="240" w:lineRule="auto"/>
        <w:rPr>
          <w:sz w:val="22"/>
          <w:szCs w:val="22"/>
          <w:lang w:val="en-GB"/>
        </w:rPr>
      </w:pPr>
    </w:p>
    <w:p w:rsidR="00D6329B" w:rsidRDefault="00D6329B" w:rsidP="00E70E11">
      <w:pPr>
        <w:spacing w:before="0" w:after="0" w:line="240" w:lineRule="auto"/>
        <w:rPr>
          <w:sz w:val="22"/>
          <w:szCs w:val="22"/>
          <w:lang w:val="en-GB"/>
        </w:rPr>
      </w:pPr>
      <w:r>
        <w:rPr>
          <w:sz w:val="22"/>
          <w:szCs w:val="22"/>
          <w:lang w:val="en-GB"/>
        </w:rPr>
        <w:t>The PSSP Offer will see some activities remain the same, some will evolve and there will be some new and exciting additions – we want to engage you in the process and understand your young people’s needs.</w:t>
      </w:r>
    </w:p>
    <w:p w:rsidR="00D6329B" w:rsidRDefault="00D6329B" w:rsidP="00E70E11">
      <w:pPr>
        <w:spacing w:before="0" w:after="0" w:line="240" w:lineRule="auto"/>
        <w:rPr>
          <w:sz w:val="22"/>
          <w:szCs w:val="22"/>
          <w:lang w:val="en-GB"/>
        </w:rPr>
      </w:pPr>
      <w:r>
        <w:rPr>
          <w:sz w:val="22"/>
          <w:szCs w:val="22"/>
          <w:lang w:val="en-GB"/>
        </w:rPr>
        <w:br/>
        <w:t xml:space="preserve">Our School Games Organisers and I fully support this evolution, as there is a distinct need to ensure we are serving all our young people.  We are, however, very aware just how much our schools value our events throughout the year and we are delighted, through our buy-in offer, to be able to include a significant event calendar for next year delivered by our team.  </w:t>
      </w:r>
    </w:p>
    <w:p w:rsidR="00D6329B" w:rsidRDefault="00D6329B" w:rsidP="00E70E11">
      <w:pPr>
        <w:spacing w:before="0" w:after="0" w:line="240" w:lineRule="auto"/>
        <w:rPr>
          <w:sz w:val="22"/>
          <w:szCs w:val="22"/>
          <w:lang w:val="en-GB"/>
        </w:rPr>
      </w:pPr>
    </w:p>
    <w:p w:rsidR="00D6329B" w:rsidRPr="00B674FF" w:rsidRDefault="00D6329B" w:rsidP="00E70E11">
      <w:pPr>
        <w:spacing w:before="0" w:after="0" w:line="240" w:lineRule="auto"/>
        <w:rPr>
          <w:sz w:val="22"/>
          <w:szCs w:val="22"/>
          <w:lang w:val="en-GB"/>
        </w:rPr>
      </w:pPr>
      <w:r>
        <w:rPr>
          <w:sz w:val="22"/>
          <w:szCs w:val="22"/>
          <w:lang w:val="en-GB"/>
        </w:rPr>
        <w:t>We are working with Active Devon to finalise the calendar for next year and it will be published in September 2021.</w:t>
      </w:r>
    </w:p>
    <w:p w:rsidR="00D6329B" w:rsidRPr="00FC0CB9" w:rsidRDefault="00D6329B" w:rsidP="00E70E11">
      <w:pPr>
        <w:spacing w:before="0" w:after="0" w:line="240" w:lineRule="auto"/>
        <w:rPr>
          <w:sz w:val="22"/>
          <w:szCs w:val="22"/>
          <w:u w:val="double"/>
          <w:lang w:val="en-GB"/>
        </w:rPr>
      </w:pPr>
    </w:p>
    <w:p w:rsidR="00D6329B" w:rsidRDefault="00D6329B" w:rsidP="00E70E11">
      <w:pPr>
        <w:spacing w:before="0" w:after="0" w:line="240" w:lineRule="auto"/>
        <w:rPr>
          <w:sz w:val="22"/>
          <w:szCs w:val="22"/>
          <w:lang w:val="en-GB"/>
        </w:rPr>
      </w:pPr>
      <w:r>
        <w:rPr>
          <w:sz w:val="22"/>
          <w:szCs w:val="22"/>
          <w:lang w:val="en-GB"/>
        </w:rPr>
        <w:t xml:space="preserve">The PSSP Core Offer and Menu of Opportunities can be found on our website; </w:t>
      </w:r>
      <w:hyperlink r:id="rId9" w:history="1">
        <w:r w:rsidRPr="00952E30">
          <w:rPr>
            <w:rStyle w:val="Hyperlink"/>
            <w:color w:val="0000FF"/>
            <w:sz w:val="22"/>
            <w:szCs w:val="22"/>
            <w:lang w:val="en-GB"/>
          </w:rPr>
          <w:t>www.plymouthssp.co.uk/reports</w:t>
        </w:r>
      </w:hyperlink>
      <w:r>
        <w:rPr>
          <w:sz w:val="22"/>
          <w:szCs w:val="22"/>
          <w:lang w:val="en-GB"/>
        </w:rPr>
        <w:t xml:space="preserve">.  </w:t>
      </w:r>
    </w:p>
    <w:p w:rsidR="00D6329B" w:rsidRDefault="00D6329B" w:rsidP="00E70E11">
      <w:pPr>
        <w:spacing w:before="0" w:after="0" w:line="240" w:lineRule="auto"/>
        <w:rPr>
          <w:sz w:val="22"/>
          <w:szCs w:val="22"/>
          <w:lang w:val="en-GB"/>
        </w:rPr>
      </w:pPr>
    </w:p>
    <w:p w:rsidR="00D6329B" w:rsidRDefault="00D6329B" w:rsidP="00E70E11">
      <w:pPr>
        <w:spacing w:before="0" w:after="0" w:line="240" w:lineRule="auto"/>
        <w:rPr>
          <w:sz w:val="22"/>
          <w:szCs w:val="22"/>
          <w:lang w:val="en-GB"/>
        </w:rPr>
      </w:pPr>
      <w:r>
        <w:rPr>
          <w:sz w:val="22"/>
          <w:szCs w:val="22"/>
          <w:lang w:val="en-GB"/>
        </w:rPr>
        <w:t>For any further assistance, please contact your PE Specialist Teacher or myself, and we will do our very best to help.</w:t>
      </w:r>
    </w:p>
    <w:p w:rsidR="009418EE" w:rsidRPr="00DE13C1" w:rsidRDefault="009418EE" w:rsidP="00E70E11">
      <w:pPr>
        <w:spacing w:before="0" w:after="0" w:line="240" w:lineRule="auto"/>
        <w:rPr>
          <w:sz w:val="22"/>
          <w:szCs w:val="22"/>
          <w:lang w:val="en-GB"/>
        </w:rPr>
      </w:pPr>
    </w:p>
    <w:p w:rsidR="009418EE" w:rsidRPr="00DE13C1" w:rsidRDefault="009418EE" w:rsidP="00E70E11">
      <w:pPr>
        <w:spacing w:before="0" w:after="0" w:line="240" w:lineRule="auto"/>
        <w:rPr>
          <w:sz w:val="22"/>
          <w:szCs w:val="22"/>
          <w:lang w:val="en-GB"/>
        </w:rPr>
      </w:pPr>
      <w:r w:rsidRPr="00DE13C1">
        <w:rPr>
          <w:sz w:val="22"/>
          <w:szCs w:val="22"/>
          <w:lang w:val="en-GB"/>
        </w:rPr>
        <w:t>Yours sincerely</w:t>
      </w:r>
    </w:p>
    <w:p w:rsidR="009418EE" w:rsidRPr="00DE13C1" w:rsidRDefault="009418EE" w:rsidP="00E70E11">
      <w:pPr>
        <w:spacing w:before="0" w:after="0" w:line="240" w:lineRule="auto"/>
        <w:rPr>
          <w:sz w:val="22"/>
          <w:szCs w:val="22"/>
          <w:lang w:val="en-GB"/>
        </w:rPr>
      </w:pPr>
      <w:r w:rsidRPr="00DE13C1">
        <w:rPr>
          <w:b/>
          <w:noProof/>
          <w:sz w:val="22"/>
          <w:szCs w:val="22"/>
          <w:lang w:val="en-GB" w:eastAsia="en-GB"/>
        </w:rPr>
        <w:drawing>
          <wp:anchor distT="0" distB="0" distL="114300" distR="114300" simplePos="0" relativeHeight="251659264" behindDoc="0" locked="0" layoutInCell="1" allowOverlap="1" wp14:anchorId="09B62BB9" wp14:editId="2CB802EB">
            <wp:simplePos x="0" y="0"/>
            <wp:positionH relativeFrom="column">
              <wp:posOffset>0</wp:posOffset>
            </wp:positionH>
            <wp:positionV relativeFrom="paragraph">
              <wp:posOffset>28575</wp:posOffset>
            </wp:positionV>
            <wp:extent cx="764540" cy="390525"/>
            <wp:effectExtent l="0" t="0" r="0" b="9525"/>
            <wp:wrapNone/>
            <wp:docPr id="24" name="Picture 2" descr="Anna'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s Signature.jpg"/>
                    <pic:cNvPicPr/>
                  </pic:nvPicPr>
                  <pic:blipFill rotWithShape="1">
                    <a:blip r:embed="rId10" cstate="print">
                      <a:extLst>
                        <a:ext uri="{28A0092B-C50C-407E-A947-70E740481C1C}">
                          <a14:useLocalDpi xmlns:a14="http://schemas.microsoft.com/office/drawing/2010/main" val="0"/>
                        </a:ext>
                      </a:extLst>
                    </a:blip>
                    <a:srcRect l="13039" r="12108" b="21954"/>
                    <a:stretch/>
                  </pic:blipFill>
                  <pic:spPr bwMode="auto">
                    <a:xfrm>
                      <a:off x="0" y="0"/>
                      <a:ext cx="76454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8EE" w:rsidRPr="00DE13C1" w:rsidRDefault="009418EE" w:rsidP="00E70E11">
      <w:pPr>
        <w:spacing w:before="0" w:after="0" w:line="240" w:lineRule="auto"/>
        <w:rPr>
          <w:sz w:val="22"/>
          <w:szCs w:val="22"/>
          <w:lang w:val="en-GB"/>
        </w:rPr>
      </w:pPr>
    </w:p>
    <w:p w:rsidR="009418EE" w:rsidRPr="00DE13C1" w:rsidRDefault="009418EE" w:rsidP="00E70E11">
      <w:pPr>
        <w:spacing w:before="0" w:after="0" w:line="240" w:lineRule="auto"/>
        <w:rPr>
          <w:sz w:val="22"/>
          <w:szCs w:val="22"/>
          <w:lang w:val="en-GB"/>
        </w:rPr>
      </w:pPr>
    </w:p>
    <w:p w:rsidR="009418EE" w:rsidRPr="00DE13C1" w:rsidRDefault="009418EE" w:rsidP="00E70E11">
      <w:pPr>
        <w:spacing w:before="0" w:after="0" w:line="240" w:lineRule="auto"/>
        <w:rPr>
          <w:sz w:val="22"/>
          <w:szCs w:val="22"/>
          <w:lang w:val="en-GB"/>
        </w:rPr>
      </w:pPr>
      <w:r w:rsidRPr="00DE13C1">
        <w:rPr>
          <w:sz w:val="22"/>
          <w:szCs w:val="22"/>
          <w:lang w:val="en-GB"/>
        </w:rPr>
        <w:t>Anna Clooke</w:t>
      </w:r>
    </w:p>
    <w:p w:rsidR="00BC3E4D" w:rsidRDefault="009418EE" w:rsidP="00E70E11">
      <w:pPr>
        <w:spacing w:before="0" w:after="0" w:line="240" w:lineRule="auto"/>
        <w:rPr>
          <w:sz w:val="22"/>
          <w:szCs w:val="22"/>
          <w:lang w:val="en-GB"/>
        </w:rPr>
      </w:pPr>
      <w:r w:rsidRPr="00DE13C1">
        <w:rPr>
          <w:sz w:val="22"/>
          <w:szCs w:val="22"/>
          <w:lang w:val="en-GB"/>
        </w:rPr>
        <w:t xml:space="preserve">Partnership </w:t>
      </w:r>
      <w:r>
        <w:rPr>
          <w:sz w:val="22"/>
          <w:szCs w:val="22"/>
          <w:lang w:val="en-GB"/>
        </w:rPr>
        <w:t>Leader</w:t>
      </w:r>
    </w:p>
    <w:p w:rsidR="009418EE" w:rsidRPr="00D02ED5" w:rsidRDefault="009418EE" w:rsidP="00E70E11">
      <w:pPr>
        <w:spacing w:before="0" w:after="0" w:line="240" w:lineRule="auto"/>
        <w:rPr>
          <w:sz w:val="18"/>
          <w:szCs w:val="18"/>
          <w:lang w:val="en-GB"/>
        </w:rPr>
      </w:pPr>
      <w:r w:rsidRPr="00D02ED5">
        <w:rPr>
          <w:sz w:val="18"/>
          <w:szCs w:val="18"/>
          <w:lang w:val="en-GB"/>
        </w:rPr>
        <w:sym w:font="Wingdings" w:char="F02A"/>
      </w:r>
      <w:r w:rsidRPr="00D02ED5">
        <w:rPr>
          <w:sz w:val="18"/>
          <w:szCs w:val="18"/>
          <w:lang w:val="en-GB"/>
        </w:rPr>
        <w:t xml:space="preserve"> </w:t>
      </w:r>
      <w:r>
        <w:rPr>
          <w:sz w:val="18"/>
          <w:szCs w:val="18"/>
          <w:lang w:val="en-GB"/>
        </w:rPr>
        <w:t>a.clooke@sjhcsc.co.uk</w:t>
      </w:r>
    </w:p>
    <w:p w:rsidR="009418EE" w:rsidRDefault="009418EE" w:rsidP="00E70E11">
      <w:pPr>
        <w:spacing w:before="0" w:after="0" w:line="240" w:lineRule="auto"/>
        <w:rPr>
          <w:sz w:val="18"/>
          <w:szCs w:val="18"/>
          <w:lang w:val="en-GB"/>
        </w:rPr>
      </w:pPr>
      <w:r w:rsidRPr="00D02ED5">
        <w:rPr>
          <w:sz w:val="18"/>
          <w:szCs w:val="18"/>
          <w:lang w:val="en-GB"/>
        </w:rPr>
        <w:sym w:font="Wingdings" w:char="F029"/>
      </w:r>
      <w:r w:rsidR="00003BFD">
        <w:rPr>
          <w:sz w:val="18"/>
          <w:szCs w:val="18"/>
          <w:lang w:val="en-GB"/>
        </w:rPr>
        <w:t xml:space="preserve"> 07731 471023 or 01752 515385</w:t>
      </w:r>
    </w:p>
    <w:sectPr w:rsidR="009418EE" w:rsidSect="00003BFD">
      <w:footerReference w:type="default" r:id="rId11"/>
      <w:headerReference w:type="first" r:id="rId12"/>
      <w:footerReference w:type="first" r:id="rId13"/>
      <w:pgSz w:w="12240" w:h="15840" w:code="1"/>
      <w:pgMar w:top="426" w:right="720" w:bottom="1276" w:left="720" w:header="227" w:footer="1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07" w:rsidRDefault="00E50307">
      <w:pPr>
        <w:spacing w:after="0" w:line="240" w:lineRule="auto"/>
      </w:pPr>
      <w:r>
        <w:separator/>
      </w:r>
    </w:p>
  </w:endnote>
  <w:endnote w:type="continuationSeparator" w:id="0">
    <w:p w:rsidR="00E50307" w:rsidRDefault="00E5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FD" w:rsidRDefault="00003BFD">
    <w:pPr>
      <w:pStyle w:val="Footer"/>
    </w:pPr>
    <w:r>
      <w:rPr>
        <w:noProof/>
        <w:lang w:val="en-GB" w:eastAsia="en-GB"/>
      </w:rPr>
      <w:drawing>
        <wp:anchor distT="0" distB="0" distL="114300" distR="114300" simplePos="0" relativeHeight="251671552" behindDoc="0" locked="0" layoutInCell="1" allowOverlap="1" wp14:anchorId="578F9CAD" wp14:editId="3B7A87AB">
          <wp:simplePos x="0" y="0"/>
          <wp:positionH relativeFrom="column">
            <wp:posOffset>733425</wp:posOffset>
          </wp:positionH>
          <wp:positionV relativeFrom="paragraph">
            <wp:posOffset>-400685</wp:posOffset>
          </wp:positionV>
          <wp:extent cx="5321808" cy="627888"/>
          <wp:effectExtent l="0" t="0" r="0" b="1270"/>
          <wp:wrapNone/>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Sept 2020.jpg"/>
                  <pic:cNvPicPr/>
                </pic:nvPicPr>
                <pic:blipFill>
                  <a:blip r:embed="rId1">
                    <a:extLst>
                      <a:ext uri="{28A0092B-C50C-407E-A947-70E740481C1C}">
                        <a14:useLocalDpi xmlns:a14="http://schemas.microsoft.com/office/drawing/2010/main" val="0"/>
                      </a:ext>
                    </a:extLst>
                  </a:blip>
                  <a:stretch>
                    <a:fillRect/>
                  </a:stretch>
                </pic:blipFill>
                <pic:spPr>
                  <a:xfrm>
                    <a:off x="0" y="0"/>
                    <a:ext cx="5321808" cy="62788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49" w:rsidRPr="00003BFD" w:rsidRDefault="00003BFD" w:rsidP="00003BFD">
    <w:pPr>
      <w:pStyle w:val="Footer"/>
    </w:pPr>
    <w:r>
      <w:rPr>
        <w:noProof/>
        <w:lang w:val="en-GB" w:eastAsia="en-GB"/>
      </w:rPr>
      <w:drawing>
        <wp:anchor distT="0" distB="0" distL="114300" distR="114300" simplePos="0" relativeHeight="251669504" behindDoc="0" locked="0" layoutInCell="1" allowOverlap="1">
          <wp:simplePos x="0" y="0"/>
          <wp:positionH relativeFrom="column">
            <wp:posOffset>790575</wp:posOffset>
          </wp:positionH>
          <wp:positionV relativeFrom="paragraph">
            <wp:posOffset>-406400</wp:posOffset>
          </wp:positionV>
          <wp:extent cx="5321808" cy="627888"/>
          <wp:effectExtent l="0" t="0" r="0" b="1270"/>
          <wp:wrapNone/>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Sept 2020.jpg"/>
                  <pic:cNvPicPr/>
                </pic:nvPicPr>
                <pic:blipFill>
                  <a:blip r:embed="rId1">
                    <a:extLst>
                      <a:ext uri="{28A0092B-C50C-407E-A947-70E740481C1C}">
                        <a14:useLocalDpi xmlns:a14="http://schemas.microsoft.com/office/drawing/2010/main" val="0"/>
                      </a:ext>
                    </a:extLst>
                  </a:blip>
                  <a:stretch>
                    <a:fillRect/>
                  </a:stretch>
                </pic:blipFill>
                <pic:spPr>
                  <a:xfrm>
                    <a:off x="0" y="0"/>
                    <a:ext cx="5321808" cy="6278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07" w:rsidRDefault="00E50307">
      <w:pPr>
        <w:spacing w:after="0" w:line="240" w:lineRule="auto"/>
      </w:pPr>
      <w:r>
        <w:separator/>
      </w:r>
    </w:p>
  </w:footnote>
  <w:footnote w:type="continuationSeparator" w:id="0">
    <w:p w:rsidR="00E50307" w:rsidRDefault="00E5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FC" w:rsidRPr="0013047C" w:rsidRDefault="003D3DFC" w:rsidP="003E5B87">
    <w:pPr>
      <w:pStyle w:val="Header"/>
      <w:ind w:firstLine="2160"/>
      <w:jc w:val="right"/>
      <w:rPr>
        <w:rFonts w:ascii="Calibri" w:hAnsi="Calibri"/>
        <w:b/>
        <w:i/>
        <w:color w:val="1C0181"/>
        <w:sz w:val="30"/>
        <w:szCs w:val="30"/>
      </w:rPr>
    </w:pPr>
    <w:r w:rsidRPr="0013047C">
      <w:rPr>
        <w:rFonts w:ascii="Calibri" w:hAnsi="Calibri"/>
        <w:b/>
        <w:i/>
        <w:noProof/>
        <w:color w:val="1C0181"/>
        <w:sz w:val="30"/>
        <w:szCs w:val="30"/>
        <w:lang w:val="en-GB" w:eastAsia="en-GB"/>
      </w:rPr>
      <w:drawing>
        <wp:anchor distT="0" distB="0" distL="114300" distR="114300" simplePos="0" relativeHeight="251668480" behindDoc="0" locked="0" layoutInCell="1" allowOverlap="1" wp14:anchorId="590BABE4" wp14:editId="2FCE23E5">
          <wp:simplePos x="0" y="0"/>
          <wp:positionH relativeFrom="column">
            <wp:posOffset>-19050</wp:posOffset>
          </wp:positionH>
          <wp:positionV relativeFrom="paragraph">
            <wp:posOffset>-36830</wp:posOffset>
          </wp:positionV>
          <wp:extent cx="673735" cy="673735"/>
          <wp:effectExtent l="0" t="0" r="0" b="0"/>
          <wp:wrapNone/>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73735" cy="673735"/>
                  </a:xfrm>
                  <a:prstGeom prst="rect">
                    <a:avLst/>
                  </a:prstGeom>
                  <a:noFill/>
                </pic:spPr>
              </pic:pic>
            </a:graphicData>
          </a:graphic>
          <wp14:sizeRelH relativeFrom="margin">
            <wp14:pctWidth>0</wp14:pctWidth>
          </wp14:sizeRelH>
          <wp14:sizeRelV relativeFrom="margin">
            <wp14:pctHeight>0</wp14:pctHeight>
          </wp14:sizeRelV>
        </wp:anchor>
      </w:drawing>
    </w:r>
    <w:r w:rsidR="00797649" w:rsidRPr="0013047C">
      <w:rPr>
        <w:rFonts w:ascii="Calibri" w:hAnsi="Calibri"/>
        <w:b/>
        <w:i/>
        <w:color w:val="1C0181"/>
        <w:sz w:val="30"/>
        <w:szCs w:val="30"/>
      </w:rPr>
      <w:t>Plymouth School Sports Partnership</w:t>
    </w:r>
  </w:p>
  <w:p w:rsidR="00797649" w:rsidRPr="0013047C" w:rsidRDefault="00797649" w:rsidP="00797649">
    <w:pPr>
      <w:pStyle w:val="Header"/>
      <w:jc w:val="right"/>
      <w:rPr>
        <w:rFonts w:ascii="Calibri" w:hAnsi="Calibri"/>
        <w:i/>
        <w:sz w:val="22"/>
        <w:szCs w:val="22"/>
      </w:rPr>
    </w:pPr>
    <w:r w:rsidRPr="0013047C">
      <w:rPr>
        <w:rFonts w:ascii="Calibri" w:hAnsi="Calibri"/>
        <w:i/>
        <w:sz w:val="22"/>
        <w:szCs w:val="22"/>
      </w:rPr>
      <w:t>Sir John Hunt CSC, Lancaster Gardens, Plymouth, PL5 4AA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EF8"/>
    <w:multiLevelType w:val="hybridMultilevel"/>
    <w:tmpl w:val="4AD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4555D"/>
    <w:multiLevelType w:val="hybridMultilevel"/>
    <w:tmpl w:val="3840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341A4"/>
    <w:multiLevelType w:val="hybridMultilevel"/>
    <w:tmpl w:val="D74A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8705C"/>
    <w:multiLevelType w:val="hybridMultilevel"/>
    <w:tmpl w:val="AA08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36A10"/>
    <w:multiLevelType w:val="hybridMultilevel"/>
    <w:tmpl w:val="74D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217EA"/>
    <w:multiLevelType w:val="hybridMultilevel"/>
    <w:tmpl w:val="45E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F0337"/>
    <w:multiLevelType w:val="hybridMultilevel"/>
    <w:tmpl w:val="1598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F3A8B"/>
    <w:multiLevelType w:val="hybridMultilevel"/>
    <w:tmpl w:val="82A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A61FF"/>
    <w:multiLevelType w:val="hybridMultilevel"/>
    <w:tmpl w:val="7F0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C106A"/>
    <w:multiLevelType w:val="hybridMultilevel"/>
    <w:tmpl w:val="D34E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36A44"/>
    <w:multiLevelType w:val="hybridMultilevel"/>
    <w:tmpl w:val="DCA6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542A8"/>
    <w:multiLevelType w:val="hybridMultilevel"/>
    <w:tmpl w:val="DF543BD6"/>
    <w:lvl w:ilvl="0" w:tplc="0D7804C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1743B"/>
    <w:multiLevelType w:val="hybridMultilevel"/>
    <w:tmpl w:val="E0A84132"/>
    <w:lvl w:ilvl="0" w:tplc="BD20FB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10"/>
  </w:num>
  <w:num w:numId="7">
    <w:abstractNumId w:val="8"/>
  </w:num>
  <w:num w:numId="8">
    <w:abstractNumId w:val="3"/>
  </w:num>
  <w:num w:numId="9">
    <w:abstractNumId w:val="0"/>
  </w:num>
  <w:num w:numId="10">
    <w:abstractNumId w:val="9"/>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AB"/>
    <w:rsid w:val="00003BFD"/>
    <w:rsid w:val="00005E5F"/>
    <w:rsid w:val="0001651F"/>
    <w:rsid w:val="00022B90"/>
    <w:rsid w:val="00024D2E"/>
    <w:rsid w:val="00026155"/>
    <w:rsid w:val="00036AE9"/>
    <w:rsid w:val="00040325"/>
    <w:rsid w:val="00053D8F"/>
    <w:rsid w:val="0005650E"/>
    <w:rsid w:val="00065757"/>
    <w:rsid w:val="00066FA4"/>
    <w:rsid w:val="00067C26"/>
    <w:rsid w:val="00071D7C"/>
    <w:rsid w:val="00074259"/>
    <w:rsid w:val="00084511"/>
    <w:rsid w:val="000B039E"/>
    <w:rsid w:val="000B043F"/>
    <w:rsid w:val="000B2163"/>
    <w:rsid w:val="000B41CC"/>
    <w:rsid w:val="000B708C"/>
    <w:rsid w:val="000C54DB"/>
    <w:rsid w:val="000D5329"/>
    <w:rsid w:val="000D542F"/>
    <w:rsid w:val="000D6263"/>
    <w:rsid w:val="000E141F"/>
    <w:rsid w:val="000E53B4"/>
    <w:rsid w:val="000F16AF"/>
    <w:rsid w:val="000F7F16"/>
    <w:rsid w:val="00101100"/>
    <w:rsid w:val="001168E8"/>
    <w:rsid w:val="0011705A"/>
    <w:rsid w:val="001172EB"/>
    <w:rsid w:val="0013047C"/>
    <w:rsid w:val="00130CD7"/>
    <w:rsid w:val="00131AAB"/>
    <w:rsid w:val="00132853"/>
    <w:rsid w:val="0013311E"/>
    <w:rsid w:val="00153C53"/>
    <w:rsid w:val="00165C9D"/>
    <w:rsid w:val="00170662"/>
    <w:rsid w:val="0017210F"/>
    <w:rsid w:val="00175635"/>
    <w:rsid w:val="00175C16"/>
    <w:rsid w:val="0017694F"/>
    <w:rsid w:val="00180C51"/>
    <w:rsid w:val="0018340B"/>
    <w:rsid w:val="001A180E"/>
    <w:rsid w:val="001B0212"/>
    <w:rsid w:val="001B311C"/>
    <w:rsid w:val="001B537F"/>
    <w:rsid w:val="001B71E4"/>
    <w:rsid w:val="001C50E1"/>
    <w:rsid w:val="001D3CAA"/>
    <w:rsid w:val="001D63D5"/>
    <w:rsid w:val="001E3E0B"/>
    <w:rsid w:val="001E7BC2"/>
    <w:rsid w:val="001F0D5B"/>
    <w:rsid w:val="001F5DBE"/>
    <w:rsid w:val="002118CF"/>
    <w:rsid w:val="00233648"/>
    <w:rsid w:val="002354CB"/>
    <w:rsid w:val="00240F5B"/>
    <w:rsid w:val="00267101"/>
    <w:rsid w:val="002736B5"/>
    <w:rsid w:val="002A2DF1"/>
    <w:rsid w:val="002A7761"/>
    <w:rsid w:val="002C6DE6"/>
    <w:rsid w:val="002E0F0D"/>
    <w:rsid w:val="002F39E2"/>
    <w:rsid w:val="002F4BE0"/>
    <w:rsid w:val="00334506"/>
    <w:rsid w:val="00341D66"/>
    <w:rsid w:val="00343935"/>
    <w:rsid w:val="0034788D"/>
    <w:rsid w:val="003613E5"/>
    <w:rsid w:val="003766F6"/>
    <w:rsid w:val="00384F4E"/>
    <w:rsid w:val="003921CC"/>
    <w:rsid w:val="003936A8"/>
    <w:rsid w:val="00396AD4"/>
    <w:rsid w:val="003978C7"/>
    <w:rsid w:val="003A3179"/>
    <w:rsid w:val="003A4FB6"/>
    <w:rsid w:val="003D31BE"/>
    <w:rsid w:val="003D3DFC"/>
    <w:rsid w:val="003E5446"/>
    <w:rsid w:val="003E5B87"/>
    <w:rsid w:val="003F1F40"/>
    <w:rsid w:val="003F77CE"/>
    <w:rsid w:val="00406B1A"/>
    <w:rsid w:val="00411CEC"/>
    <w:rsid w:val="0041210B"/>
    <w:rsid w:val="004328CE"/>
    <w:rsid w:val="00434B6E"/>
    <w:rsid w:val="00436FDF"/>
    <w:rsid w:val="00437A20"/>
    <w:rsid w:val="00440C5E"/>
    <w:rsid w:val="004423E0"/>
    <w:rsid w:val="00457767"/>
    <w:rsid w:val="00462DE7"/>
    <w:rsid w:val="004705F7"/>
    <w:rsid w:val="00470A38"/>
    <w:rsid w:val="004868F6"/>
    <w:rsid w:val="004A60CC"/>
    <w:rsid w:val="004B0AE3"/>
    <w:rsid w:val="004B3757"/>
    <w:rsid w:val="004D023E"/>
    <w:rsid w:val="004E53F0"/>
    <w:rsid w:val="004E5519"/>
    <w:rsid w:val="0050360F"/>
    <w:rsid w:val="005131D9"/>
    <w:rsid w:val="00513A6F"/>
    <w:rsid w:val="0051625F"/>
    <w:rsid w:val="00517981"/>
    <w:rsid w:val="00517ACD"/>
    <w:rsid w:val="00520035"/>
    <w:rsid w:val="005432EF"/>
    <w:rsid w:val="00543A04"/>
    <w:rsid w:val="005475E4"/>
    <w:rsid w:val="0055731B"/>
    <w:rsid w:val="00564680"/>
    <w:rsid w:val="00575B4B"/>
    <w:rsid w:val="00576C8C"/>
    <w:rsid w:val="005805DA"/>
    <w:rsid w:val="00590192"/>
    <w:rsid w:val="005969FA"/>
    <w:rsid w:val="005A3EC3"/>
    <w:rsid w:val="005C1B88"/>
    <w:rsid w:val="005C4A10"/>
    <w:rsid w:val="005E3F4A"/>
    <w:rsid w:val="005F600B"/>
    <w:rsid w:val="005F72CF"/>
    <w:rsid w:val="005F7A97"/>
    <w:rsid w:val="00616605"/>
    <w:rsid w:val="006368F9"/>
    <w:rsid w:val="0065675F"/>
    <w:rsid w:val="00663746"/>
    <w:rsid w:val="00666FB8"/>
    <w:rsid w:val="0067544B"/>
    <w:rsid w:val="00684069"/>
    <w:rsid w:val="006857DF"/>
    <w:rsid w:val="006A7F6E"/>
    <w:rsid w:val="006C55AB"/>
    <w:rsid w:val="006D01B5"/>
    <w:rsid w:val="006D1190"/>
    <w:rsid w:val="006E2DFE"/>
    <w:rsid w:val="006E5AB9"/>
    <w:rsid w:val="006E6420"/>
    <w:rsid w:val="006F0E82"/>
    <w:rsid w:val="00705214"/>
    <w:rsid w:val="00712F82"/>
    <w:rsid w:val="00713697"/>
    <w:rsid w:val="00713D06"/>
    <w:rsid w:val="007213AD"/>
    <w:rsid w:val="007215BA"/>
    <w:rsid w:val="00730130"/>
    <w:rsid w:val="0073753C"/>
    <w:rsid w:val="00741A90"/>
    <w:rsid w:val="00742031"/>
    <w:rsid w:val="00755582"/>
    <w:rsid w:val="007763E3"/>
    <w:rsid w:val="00777C95"/>
    <w:rsid w:val="0078052C"/>
    <w:rsid w:val="007843E3"/>
    <w:rsid w:val="0079178D"/>
    <w:rsid w:val="00792D9D"/>
    <w:rsid w:val="00796798"/>
    <w:rsid w:val="00796812"/>
    <w:rsid w:val="00797649"/>
    <w:rsid w:val="007B1E9B"/>
    <w:rsid w:val="007C2A33"/>
    <w:rsid w:val="007C7E49"/>
    <w:rsid w:val="007D286E"/>
    <w:rsid w:val="007D35A0"/>
    <w:rsid w:val="007D6C86"/>
    <w:rsid w:val="007E59D0"/>
    <w:rsid w:val="007F460F"/>
    <w:rsid w:val="00805A36"/>
    <w:rsid w:val="0082347E"/>
    <w:rsid w:val="00823E49"/>
    <w:rsid w:val="00825CBE"/>
    <w:rsid w:val="00855571"/>
    <w:rsid w:val="00865074"/>
    <w:rsid w:val="00870502"/>
    <w:rsid w:val="00871293"/>
    <w:rsid w:val="0087166C"/>
    <w:rsid w:val="00891E6C"/>
    <w:rsid w:val="008A2A2A"/>
    <w:rsid w:val="008A6B43"/>
    <w:rsid w:val="008B2F26"/>
    <w:rsid w:val="008C0AD0"/>
    <w:rsid w:val="008C3EC1"/>
    <w:rsid w:val="008D08DF"/>
    <w:rsid w:val="008D54B5"/>
    <w:rsid w:val="008E2347"/>
    <w:rsid w:val="008F1D9B"/>
    <w:rsid w:val="008F5011"/>
    <w:rsid w:val="008F68CE"/>
    <w:rsid w:val="00920801"/>
    <w:rsid w:val="00921F40"/>
    <w:rsid w:val="00921F7B"/>
    <w:rsid w:val="009418EE"/>
    <w:rsid w:val="00942505"/>
    <w:rsid w:val="0094471C"/>
    <w:rsid w:val="00945DC1"/>
    <w:rsid w:val="00947FF0"/>
    <w:rsid w:val="00950C9F"/>
    <w:rsid w:val="00952E30"/>
    <w:rsid w:val="009622B6"/>
    <w:rsid w:val="009668E5"/>
    <w:rsid w:val="0096731A"/>
    <w:rsid w:val="0097155D"/>
    <w:rsid w:val="00991414"/>
    <w:rsid w:val="00992124"/>
    <w:rsid w:val="009B0C07"/>
    <w:rsid w:val="009D5270"/>
    <w:rsid w:val="009D5C05"/>
    <w:rsid w:val="009F0ECB"/>
    <w:rsid w:val="009F4171"/>
    <w:rsid w:val="009F7220"/>
    <w:rsid w:val="009F7D6F"/>
    <w:rsid w:val="00A01EA2"/>
    <w:rsid w:val="00A1333C"/>
    <w:rsid w:val="00A20F6E"/>
    <w:rsid w:val="00A31CCB"/>
    <w:rsid w:val="00A56693"/>
    <w:rsid w:val="00A635F8"/>
    <w:rsid w:val="00A74C2B"/>
    <w:rsid w:val="00A90865"/>
    <w:rsid w:val="00A9254A"/>
    <w:rsid w:val="00AA376E"/>
    <w:rsid w:val="00AA5B7B"/>
    <w:rsid w:val="00AD353B"/>
    <w:rsid w:val="00AF12F5"/>
    <w:rsid w:val="00AF2A1D"/>
    <w:rsid w:val="00AF7805"/>
    <w:rsid w:val="00B020BD"/>
    <w:rsid w:val="00B03B5C"/>
    <w:rsid w:val="00B077D2"/>
    <w:rsid w:val="00B15868"/>
    <w:rsid w:val="00B164AB"/>
    <w:rsid w:val="00B2006F"/>
    <w:rsid w:val="00B36FCF"/>
    <w:rsid w:val="00B379AA"/>
    <w:rsid w:val="00B41125"/>
    <w:rsid w:val="00B464FE"/>
    <w:rsid w:val="00B508BB"/>
    <w:rsid w:val="00B560B0"/>
    <w:rsid w:val="00B6415D"/>
    <w:rsid w:val="00B77C26"/>
    <w:rsid w:val="00B81F6C"/>
    <w:rsid w:val="00B8316A"/>
    <w:rsid w:val="00B835BA"/>
    <w:rsid w:val="00B83609"/>
    <w:rsid w:val="00B90A34"/>
    <w:rsid w:val="00B951D2"/>
    <w:rsid w:val="00B978F0"/>
    <w:rsid w:val="00BC2C03"/>
    <w:rsid w:val="00BC3E4D"/>
    <w:rsid w:val="00BC7103"/>
    <w:rsid w:val="00BD2A0D"/>
    <w:rsid w:val="00BE162F"/>
    <w:rsid w:val="00BE3A94"/>
    <w:rsid w:val="00C01FCD"/>
    <w:rsid w:val="00C1119D"/>
    <w:rsid w:val="00C11D26"/>
    <w:rsid w:val="00C220B5"/>
    <w:rsid w:val="00C257B1"/>
    <w:rsid w:val="00C27DE1"/>
    <w:rsid w:val="00C304B7"/>
    <w:rsid w:val="00C33F77"/>
    <w:rsid w:val="00C43AB4"/>
    <w:rsid w:val="00C43C20"/>
    <w:rsid w:val="00C549CA"/>
    <w:rsid w:val="00C56FC5"/>
    <w:rsid w:val="00C63CC9"/>
    <w:rsid w:val="00C675DE"/>
    <w:rsid w:val="00C67D97"/>
    <w:rsid w:val="00C75921"/>
    <w:rsid w:val="00C768F0"/>
    <w:rsid w:val="00C770F0"/>
    <w:rsid w:val="00C8258D"/>
    <w:rsid w:val="00C85B9D"/>
    <w:rsid w:val="00C94DA3"/>
    <w:rsid w:val="00C96357"/>
    <w:rsid w:val="00CA0EB4"/>
    <w:rsid w:val="00CC6B9E"/>
    <w:rsid w:val="00CC7243"/>
    <w:rsid w:val="00CD6731"/>
    <w:rsid w:val="00CE3338"/>
    <w:rsid w:val="00D01C61"/>
    <w:rsid w:val="00D021CA"/>
    <w:rsid w:val="00D10E66"/>
    <w:rsid w:val="00D11FB3"/>
    <w:rsid w:val="00D139EA"/>
    <w:rsid w:val="00D1689C"/>
    <w:rsid w:val="00D235A1"/>
    <w:rsid w:val="00D27260"/>
    <w:rsid w:val="00D407C4"/>
    <w:rsid w:val="00D6329B"/>
    <w:rsid w:val="00D65B6F"/>
    <w:rsid w:val="00D70A87"/>
    <w:rsid w:val="00D70FED"/>
    <w:rsid w:val="00D8152B"/>
    <w:rsid w:val="00D928E5"/>
    <w:rsid w:val="00D936CC"/>
    <w:rsid w:val="00D93B25"/>
    <w:rsid w:val="00DA11D2"/>
    <w:rsid w:val="00DA7645"/>
    <w:rsid w:val="00DB0A1F"/>
    <w:rsid w:val="00DC3052"/>
    <w:rsid w:val="00DE378C"/>
    <w:rsid w:val="00DF1179"/>
    <w:rsid w:val="00E0044E"/>
    <w:rsid w:val="00E21584"/>
    <w:rsid w:val="00E32B03"/>
    <w:rsid w:val="00E36EDD"/>
    <w:rsid w:val="00E4362F"/>
    <w:rsid w:val="00E50307"/>
    <w:rsid w:val="00E50C6D"/>
    <w:rsid w:val="00E53CF6"/>
    <w:rsid w:val="00E57CEB"/>
    <w:rsid w:val="00E63D30"/>
    <w:rsid w:val="00E70E11"/>
    <w:rsid w:val="00E745BC"/>
    <w:rsid w:val="00E83FEC"/>
    <w:rsid w:val="00E94C49"/>
    <w:rsid w:val="00EA4D47"/>
    <w:rsid w:val="00EA66FE"/>
    <w:rsid w:val="00EB2556"/>
    <w:rsid w:val="00EC521E"/>
    <w:rsid w:val="00ED3F0D"/>
    <w:rsid w:val="00EE2863"/>
    <w:rsid w:val="00EE34AF"/>
    <w:rsid w:val="00F12FA7"/>
    <w:rsid w:val="00F16A2C"/>
    <w:rsid w:val="00F31F07"/>
    <w:rsid w:val="00F470A9"/>
    <w:rsid w:val="00F4730E"/>
    <w:rsid w:val="00F70686"/>
    <w:rsid w:val="00F85BFA"/>
    <w:rsid w:val="00F866A9"/>
    <w:rsid w:val="00FA327F"/>
    <w:rsid w:val="00FC0CB9"/>
    <w:rsid w:val="00FC35F5"/>
    <w:rsid w:val="00FD30CC"/>
    <w:rsid w:val="00FF444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7DA1B0-7AFB-4558-A64F-A8D38F90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FC"/>
  </w:style>
  <w:style w:type="paragraph" w:styleId="Heading1">
    <w:name w:val="heading 1"/>
    <w:basedOn w:val="Normal"/>
    <w:next w:val="Normal"/>
    <w:link w:val="Heading1Char"/>
    <w:uiPriority w:val="9"/>
    <w:qFormat/>
    <w:rsid w:val="003D3DF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3DF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3DFC"/>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D3DFC"/>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D3DFC"/>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D3DFC"/>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D3DFC"/>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D3D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3D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rsid w:val="003D3DFC"/>
    <w:pPr>
      <w:spacing w:after="0" w:line="240" w:lineRule="auto"/>
    </w:pPr>
  </w:style>
  <w:style w:type="paragraph" w:customStyle="1" w:styleId="Name">
    <w:name w:val="Name"/>
    <w:basedOn w:val="Normal"/>
    <w:uiPriority w:val="2"/>
    <w:pPr>
      <w:spacing w:after="0" w:line="216" w:lineRule="auto"/>
    </w:pPr>
    <w:rPr>
      <w:rFonts w:asciiTheme="majorHAnsi" w:eastAsiaTheme="majorEastAsia" w:hAnsiTheme="majorHAnsi" w:cstheme="majorBidi"/>
      <w:color w:val="374C80"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pPr>
      <w:spacing w:after="480"/>
      <w:contextualSpacing/>
    </w:pPr>
  </w:style>
  <w:style w:type="paragraph" w:styleId="Closing">
    <w:name w:val="Closing"/>
    <w:basedOn w:val="Normal"/>
    <w:link w:val="ClosingChar"/>
    <w:uiPriority w:val="2"/>
    <w:unhideWhenUsed/>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pPr>
      <w:spacing w:after="600"/>
    </w:pPr>
  </w:style>
  <w:style w:type="character" w:customStyle="1" w:styleId="SignatureChar">
    <w:name w:val="Signature Char"/>
    <w:basedOn w:val="DefaultParagraphFont"/>
    <w:link w:val="Signature"/>
    <w:uiPriority w:val="2"/>
  </w:style>
  <w:style w:type="character" w:customStyle="1" w:styleId="Heading1Char">
    <w:name w:val="Heading 1 Char"/>
    <w:basedOn w:val="DefaultParagraphFont"/>
    <w:link w:val="Heading1"/>
    <w:uiPriority w:val="9"/>
    <w:rsid w:val="003D3DFC"/>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3D3DFC"/>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3D3DFC"/>
    <w:rPr>
      <w:caps/>
      <w:color w:val="243255" w:themeColor="accent1" w:themeShade="7F"/>
      <w:spacing w:val="15"/>
    </w:rPr>
  </w:style>
  <w:style w:type="character" w:customStyle="1" w:styleId="Heading4Char">
    <w:name w:val="Heading 4 Char"/>
    <w:basedOn w:val="DefaultParagraphFont"/>
    <w:link w:val="Heading4"/>
    <w:uiPriority w:val="9"/>
    <w:semiHidden/>
    <w:rsid w:val="003D3DFC"/>
    <w:rPr>
      <w:caps/>
      <w:color w:val="374C80" w:themeColor="accent1" w:themeShade="BF"/>
      <w:spacing w:val="10"/>
    </w:rPr>
  </w:style>
  <w:style w:type="character" w:customStyle="1" w:styleId="Heading5Char">
    <w:name w:val="Heading 5 Char"/>
    <w:basedOn w:val="DefaultParagraphFont"/>
    <w:link w:val="Heading5"/>
    <w:uiPriority w:val="9"/>
    <w:semiHidden/>
    <w:rsid w:val="003D3DFC"/>
    <w:rPr>
      <w:caps/>
      <w:color w:val="374C80" w:themeColor="accent1" w:themeShade="BF"/>
      <w:spacing w:val="10"/>
    </w:rPr>
  </w:style>
  <w:style w:type="character" w:customStyle="1" w:styleId="Heading6Char">
    <w:name w:val="Heading 6 Char"/>
    <w:basedOn w:val="DefaultParagraphFont"/>
    <w:link w:val="Heading6"/>
    <w:uiPriority w:val="9"/>
    <w:semiHidden/>
    <w:rsid w:val="003D3DFC"/>
    <w:rPr>
      <w:caps/>
      <w:color w:val="374C80" w:themeColor="accent1" w:themeShade="BF"/>
      <w:spacing w:val="10"/>
    </w:rPr>
  </w:style>
  <w:style w:type="character" w:customStyle="1" w:styleId="Heading7Char">
    <w:name w:val="Heading 7 Char"/>
    <w:basedOn w:val="DefaultParagraphFont"/>
    <w:link w:val="Heading7"/>
    <w:uiPriority w:val="9"/>
    <w:semiHidden/>
    <w:rsid w:val="003D3DFC"/>
    <w:rPr>
      <w:caps/>
      <w:color w:val="374C80" w:themeColor="accent1" w:themeShade="BF"/>
      <w:spacing w:val="10"/>
    </w:rPr>
  </w:style>
  <w:style w:type="character" w:customStyle="1" w:styleId="Heading8Char">
    <w:name w:val="Heading 8 Char"/>
    <w:basedOn w:val="DefaultParagraphFont"/>
    <w:link w:val="Heading8"/>
    <w:uiPriority w:val="9"/>
    <w:semiHidden/>
    <w:rsid w:val="003D3DFC"/>
    <w:rPr>
      <w:caps/>
      <w:spacing w:val="10"/>
      <w:sz w:val="18"/>
      <w:szCs w:val="18"/>
    </w:rPr>
  </w:style>
  <w:style w:type="character" w:customStyle="1" w:styleId="Heading9Char">
    <w:name w:val="Heading 9 Char"/>
    <w:basedOn w:val="DefaultParagraphFont"/>
    <w:link w:val="Heading9"/>
    <w:uiPriority w:val="9"/>
    <w:semiHidden/>
    <w:rsid w:val="003D3DFC"/>
    <w:rPr>
      <w:i/>
      <w:iCs/>
      <w:caps/>
      <w:spacing w:val="10"/>
      <w:sz w:val="18"/>
      <w:szCs w:val="18"/>
    </w:rPr>
  </w:style>
  <w:style w:type="paragraph" w:styleId="Caption">
    <w:name w:val="caption"/>
    <w:basedOn w:val="Normal"/>
    <w:next w:val="Normal"/>
    <w:uiPriority w:val="35"/>
    <w:semiHidden/>
    <w:unhideWhenUsed/>
    <w:qFormat/>
    <w:rsid w:val="003D3DFC"/>
    <w:rPr>
      <w:b/>
      <w:bCs/>
      <w:color w:val="374C80" w:themeColor="accent1" w:themeShade="BF"/>
      <w:sz w:val="16"/>
      <w:szCs w:val="16"/>
    </w:rPr>
  </w:style>
  <w:style w:type="paragraph" w:styleId="Title">
    <w:name w:val="Title"/>
    <w:basedOn w:val="Normal"/>
    <w:next w:val="Normal"/>
    <w:link w:val="TitleChar"/>
    <w:uiPriority w:val="10"/>
    <w:qFormat/>
    <w:rsid w:val="003D3DFC"/>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D3DFC"/>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3D3D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3DFC"/>
    <w:rPr>
      <w:caps/>
      <w:color w:val="595959" w:themeColor="text1" w:themeTint="A6"/>
      <w:spacing w:val="10"/>
      <w:sz w:val="21"/>
      <w:szCs w:val="21"/>
    </w:rPr>
  </w:style>
  <w:style w:type="character" w:styleId="Strong">
    <w:name w:val="Strong"/>
    <w:uiPriority w:val="22"/>
    <w:qFormat/>
    <w:rsid w:val="003D3DFC"/>
    <w:rPr>
      <w:b/>
      <w:bCs/>
    </w:rPr>
  </w:style>
  <w:style w:type="character" w:styleId="Emphasis">
    <w:name w:val="Emphasis"/>
    <w:uiPriority w:val="20"/>
    <w:qFormat/>
    <w:rsid w:val="003D3DFC"/>
    <w:rPr>
      <w:caps/>
      <w:color w:val="243255" w:themeColor="accent1" w:themeShade="7F"/>
      <w:spacing w:val="5"/>
    </w:rPr>
  </w:style>
  <w:style w:type="paragraph" w:styleId="Quote">
    <w:name w:val="Quote"/>
    <w:basedOn w:val="Normal"/>
    <w:next w:val="Normal"/>
    <w:link w:val="QuoteChar"/>
    <w:uiPriority w:val="29"/>
    <w:qFormat/>
    <w:rsid w:val="003D3DFC"/>
    <w:rPr>
      <w:i/>
      <w:iCs/>
      <w:sz w:val="24"/>
      <w:szCs w:val="24"/>
    </w:rPr>
  </w:style>
  <w:style w:type="character" w:customStyle="1" w:styleId="QuoteChar">
    <w:name w:val="Quote Char"/>
    <w:basedOn w:val="DefaultParagraphFont"/>
    <w:link w:val="Quote"/>
    <w:uiPriority w:val="29"/>
    <w:rsid w:val="003D3DFC"/>
    <w:rPr>
      <w:i/>
      <w:iCs/>
      <w:sz w:val="24"/>
      <w:szCs w:val="24"/>
    </w:rPr>
  </w:style>
  <w:style w:type="paragraph" w:styleId="IntenseQuote">
    <w:name w:val="Intense Quote"/>
    <w:basedOn w:val="Normal"/>
    <w:next w:val="Normal"/>
    <w:link w:val="IntenseQuoteChar"/>
    <w:uiPriority w:val="30"/>
    <w:qFormat/>
    <w:rsid w:val="003D3DFC"/>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D3DFC"/>
    <w:rPr>
      <w:color w:val="4A66AC" w:themeColor="accent1"/>
      <w:sz w:val="24"/>
      <w:szCs w:val="24"/>
    </w:rPr>
  </w:style>
  <w:style w:type="character" w:styleId="SubtleEmphasis">
    <w:name w:val="Subtle Emphasis"/>
    <w:uiPriority w:val="19"/>
    <w:qFormat/>
    <w:rsid w:val="003D3DFC"/>
    <w:rPr>
      <w:i/>
      <w:iCs/>
      <w:color w:val="243255" w:themeColor="accent1" w:themeShade="7F"/>
    </w:rPr>
  </w:style>
  <w:style w:type="character" w:styleId="IntenseEmphasis">
    <w:name w:val="Intense Emphasis"/>
    <w:uiPriority w:val="21"/>
    <w:qFormat/>
    <w:rsid w:val="003D3DFC"/>
    <w:rPr>
      <w:b/>
      <w:bCs/>
      <w:caps/>
      <w:color w:val="243255" w:themeColor="accent1" w:themeShade="7F"/>
      <w:spacing w:val="10"/>
    </w:rPr>
  </w:style>
  <w:style w:type="character" w:styleId="SubtleReference">
    <w:name w:val="Subtle Reference"/>
    <w:uiPriority w:val="31"/>
    <w:qFormat/>
    <w:rsid w:val="003D3DFC"/>
    <w:rPr>
      <w:b/>
      <w:bCs/>
      <w:color w:val="4A66AC" w:themeColor="accent1"/>
    </w:rPr>
  </w:style>
  <w:style w:type="character" w:styleId="IntenseReference">
    <w:name w:val="Intense Reference"/>
    <w:uiPriority w:val="32"/>
    <w:qFormat/>
    <w:rsid w:val="003D3DFC"/>
    <w:rPr>
      <w:b/>
      <w:bCs/>
      <w:i/>
      <w:iCs/>
      <w:caps/>
      <w:color w:val="4A66AC" w:themeColor="accent1"/>
    </w:rPr>
  </w:style>
  <w:style w:type="character" w:styleId="BookTitle">
    <w:name w:val="Book Title"/>
    <w:uiPriority w:val="33"/>
    <w:qFormat/>
    <w:rsid w:val="003D3DFC"/>
    <w:rPr>
      <w:b/>
      <w:bCs/>
      <w:i/>
      <w:iCs/>
      <w:spacing w:val="0"/>
    </w:rPr>
  </w:style>
  <w:style w:type="paragraph" w:styleId="TOCHeading">
    <w:name w:val="TOC Heading"/>
    <w:basedOn w:val="Heading1"/>
    <w:next w:val="Normal"/>
    <w:uiPriority w:val="39"/>
    <w:semiHidden/>
    <w:unhideWhenUsed/>
    <w:qFormat/>
    <w:rsid w:val="003D3DFC"/>
    <w:pPr>
      <w:outlineLvl w:val="9"/>
    </w:pPr>
  </w:style>
  <w:style w:type="character" w:styleId="Hyperlink">
    <w:name w:val="Hyperlink"/>
    <w:basedOn w:val="DefaultParagraphFont"/>
    <w:uiPriority w:val="99"/>
    <w:unhideWhenUsed/>
    <w:rsid w:val="00797649"/>
    <w:rPr>
      <w:color w:val="9454C3" w:themeColor="hyperlink"/>
      <w:u w:val="single"/>
    </w:rPr>
  </w:style>
  <w:style w:type="paragraph" w:styleId="ListParagraph">
    <w:name w:val="List Paragraph"/>
    <w:basedOn w:val="Normal"/>
    <w:uiPriority w:val="34"/>
    <w:qFormat/>
    <w:rsid w:val="00EE2863"/>
    <w:pPr>
      <w:ind w:left="720"/>
      <w:contextualSpacing/>
    </w:pPr>
  </w:style>
  <w:style w:type="paragraph" w:styleId="BalloonText">
    <w:name w:val="Balloon Text"/>
    <w:basedOn w:val="Normal"/>
    <w:link w:val="BalloonTextChar"/>
    <w:uiPriority w:val="99"/>
    <w:semiHidden/>
    <w:unhideWhenUsed/>
    <w:rsid w:val="00067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644">
      <w:bodyDiv w:val="1"/>
      <w:marLeft w:val="0"/>
      <w:marRight w:val="0"/>
      <w:marTop w:val="0"/>
      <w:marBottom w:val="0"/>
      <w:divBdr>
        <w:top w:val="none" w:sz="0" w:space="0" w:color="auto"/>
        <w:left w:val="none" w:sz="0" w:space="0" w:color="auto"/>
        <w:bottom w:val="none" w:sz="0" w:space="0" w:color="auto"/>
        <w:right w:val="none" w:sz="0" w:space="0" w:color="auto"/>
      </w:divBdr>
    </w:div>
    <w:div w:id="126632813">
      <w:bodyDiv w:val="1"/>
      <w:marLeft w:val="0"/>
      <w:marRight w:val="0"/>
      <w:marTop w:val="0"/>
      <w:marBottom w:val="0"/>
      <w:divBdr>
        <w:top w:val="none" w:sz="0" w:space="0" w:color="auto"/>
        <w:left w:val="none" w:sz="0" w:space="0" w:color="auto"/>
        <w:bottom w:val="none" w:sz="0" w:space="0" w:color="auto"/>
        <w:right w:val="none" w:sz="0" w:space="0" w:color="auto"/>
      </w:divBdr>
    </w:div>
    <w:div w:id="186912466">
      <w:bodyDiv w:val="1"/>
      <w:marLeft w:val="0"/>
      <w:marRight w:val="0"/>
      <w:marTop w:val="0"/>
      <w:marBottom w:val="0"/>
      <w:divBdr>
        <w:top w:val="none" w:sz="0" w:space="0" w:color="auto"/>
        <w:left w:val="none" w:sz="0" w:space="0" w:color="auto"/>
        <w:bottom w:val="none" w:sz="0" w:space="0" w:color="auto"/>
        <w:right w:val="none" w:sz="0" w:space="0" w:color="auto"/>
      </w:divBdr>
    </w:div>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318732441">
      <w:bodyDiv w:val="1"/>
      <w:marLeft w:val="0"/>
      <w:marRight w:val="0"/>
      <w:marTop w:val="0"/>
      <w:marBottom w:val="0"/>
      <w:divBdr>
        <w:top w:val="none" w:sz="0" w:space="0" w:color="auto"/>
        <w:left w:val="none" w:sz="0" w:space="0" w:color="auto"/>
        <w:bottom w:val="none" w:sz="0" w:space="0" w:color="auto"/>
        <w:right w:val="none" w:sz="0" w:space="0" w:color="auto"/>
      </w:divBdr>
    </w:div>
    <w:div w:id="344794510">
      <w:bodyDiv w:val="1"/>
      <w:marLeft w:val="0"/>
      <w:marRight w:val="0"/>
      <w:marTop w:val="0"/>
      <w:marBottom w:val="0"/>
      <w:divBdr>
        <w:top w:val="none" w:sz="0" w:space="0" w:color="auto"/>
        <w:left w:val="none" w:sz="0" w:space="0" w:color="auto"/>
        <w:bottom w:val="none" w:sz="0" w:space="0" w:color="auto"/>
        <w:right w:val="none" w:sz="0" w:space="0" w:color="auto"/>
      </w:divBdr>
    </w:div>
    <w:div w:id="413358970">
      <w:bodyDiv w:val="1"/>
      <w:marLeft w:val="0"/>
      <w:marRight w:val="0"/>
      <w:marTop w:val="0"/>
      <w:marBottom w:val="0"/>
      <w:divBdr>
        <w:top w:val="none" w:sz="0" w:space="0" w:color="auto"/>
        <w:left w:val="none" w:sz="0" w:space="0" w:color="auto"/>
        <w:bottom w:val="none" w:sz="0" w:space="0" w:color="auto"/>
        <w:right w:val="none" w:sz="0" w:space="0" w:color="auto"/>
      </w:divBdr>
    </w:div>
    <w:div w:id="415130040">
      <w:bodyDiv w:val="1"/>
      <w:marLeft w:val="0"/>
      <w:marRight w:val="0"/>
      <w:marTop w:val="0"/>
      <w:marBottom w:val="0"/>
      <w:divBdr>
        <w:top w:val="none" w:sz="0" w:space="0" w:color="auto"/>
        <w:left w:val="none" w:sz="0" w:space="0" w:color="auto"/>
        <w:bottom w:val="none" w:sz="0" w:space="0" w:color="auto"/>
        <w:right w:val="none" w:sz="0" w:space="0" w:color="auto"/>
      </w:divBdr>
    </w:div>
    <w:div w:id="462428821">
      <w:bodyDiv w:val="1"/>
      <w:marLeft w:val="0"/>
      <w:marRight w:val="0"/>
      <w:marTop w:val="0"/>
      <w:marBottom w:val="0"/>
      <w:divBdr>
        <w:top w:val="none" w:sz="0" w:space="0" w:color="auto"/>
        <w:left w:val="none" w:sz="0" w:space="0" w:color="auto"/>
        <w:bottom w:val="none" w:sz="0" w:space="0" w:color="auto"/>
        <w:right w:val="none" w:sz="0" w:space="0" w:color="auto"/>
      </w:divBdr>
    </w:div>
    <w:div w:id="637762219">
      <w:bodyDiv w:val="1"/>
      <w:marLeft w:val="0"/>
      <w:marRight w:val="0"/>
      <w:marTop w:val="0"/>
      <w:marBottom w:val="0"/>
      <w:divBdr>
        <w:top w:val="none" w:sz="0" w:space="0" w:color="auto"/>
        <w:left w:val="none" w:sz="0" w:space="0" w:color="auto"/>
        <w:bottom w:val="none" w:sz="0" w:space="0" w:color="auto"/>
        <w:right w:val="none" w:sz="0" w:space="0" w:color="auto"/>
      </w:divBdr>
    </w:div>
    <w:div w:id="648246310">
      <w:bodyDiv w:val="1"/>
      <w:marLeft w:val="0"/>
      <w:marRight w:val="0"/>
      <w:marTop w:val="0"/>
      <w:marBottom w:val="0"/>
      <w:divBdr>
        <w:top w:val="none" w:sz="0" w:space="0" w:color="auto"/>
        <w:left w:val="none" w:sz="0" w:space="0" w:color="auto"/>
        <w:bottom w:val="none" w:sz="0" w:space="0" w:color="auto"/>
        <w:right w:val="none" w:sz="0" w:space="0" w:color="auto"/>
      </w:divBdr>
    </w:div>
    <w:div w:id="681125630">
      <w:bodyDiv w:val="1"/>
      <w:marLeft w:val="0"/>
      <w:marRight w:val="0"/>
      <w:marTop w:val="0"/>
      <w:marBottom w:val="0"/>
      <w:divBdr>
        <w:top w:val="none" w:sz="0" w:space="0" w:color="auto"/>
        <w:left w:val="none" w:sz="0" w:space="0" w:color="auto"/>
        <w:bottom w:val="none" w:sz="0" w:space="0" w:color="auto"/>
        <w:right w:val="none" w:sz="0" w:space="0" w:color="auto"/>
      </w:divBdr>
    </w:div>
    <w:div w:id="989676424">
      <w:bodyDiv w:val="1"/>
      <w:marLeft w:val="0"/>
      <w:marRight w:val="0"/>
      <w:marTop w:val="0"/>
      <w:marBottom w:val="0"/>
      <w:divBdr>
        <w:top w:val="none" w:sz="0" w:space="0" w:color="auto"/>
        <w:left w:val="none" w:sz="0" w:space="0" w:color="auto"/>
        <w:bottom w:val="none" w:sz="0" w:space="0" w:color="auto"/>
        <w:right w:val="none" w:sz="0" w:space="0" w:color="auto"/>
      </w:divBdr>
    </w:div>
    <w:div w:id="1140686457">
      <w:bodyDiv w:val="1"/>
      <w:marLeft w:val="0"/>
      <w:marRight w:val="0"/>
      <w:marTop w:val="0"/>
      <w:marBottom w:val="0"/>
      <w:divBdr>
        <w:top w:val="none" w:sz="0" w:space="0" w:color="auto"/>
        <w:left w:val="none" w:sz="0" w:space="0" w:color="auto"/>
        <w:bottom w:val="none" w:sz="0" w:space="0" w:color="auto"/>
        <w:right w:val="none" w:sz="0" w:space="0" w:color="auto"/>
      </w:divBdr>
    </w:div>
    <w:div w:id="1172254276">
      <w:bodyDiv w:val="1"/>
      <w:marLeft w:val="0"/>
      <w:marRight w:val="0"/>
      <w:marTop w:val="0"/>
      <w:marBottom w:val="0"/>
      <w:divBdr>
        <w:top w:val="none" w:sz="0" w:space="0" w:color="auto"/>
        <w:left w:val="none" w:sz="0" w:space="0" w:color="auto"/>
        <w:bottom w:val="none" w:sz="0" w:space="0" w:color="auto"/>
        <w:right w:val="none" w:sz="0" w:space="0" w:color="auto"/>
      </w:divBdr>
    </w:div>
    <w:div w:id="1173227470">
      <w:bodyDiv w:val="1"/>
      <w:marLeft w:val="0"/>
      <w:marRight w:val="0"/>
      <w:marTop w:val="0"/>
      <w:marBottom w:val="0"/>
      <w:divBdr>
        <w:top w:val="none" w:sz="0" w:space="0" w:color="auto"/>
        <w:left w:val="none" w:sz="0" w:space="0" w:color="auto"/>
        <w:bottom w:val="none" w:sz="0" w:space="0" w:color="auto"/>
        <w:right w:val="none" w:sz="0" w:space="0" w:color="auto"/>
      </w:divBdr>
    </w:div>
    <w:div w:id="1362710657">
      <w:bodyDiv w:val="1"/>
      <w:marLeft w:val="0"/>
      <w:marRight w:val="0"/>
      <w:marTop w:val="0"/>
      <w:marBottom w:val="0"/>
      <w:divBdr>
        <w:top w:val="none" w:sz="0" w:space="0" w:color="auto"/>
        <w:left w:val="none" w:sz="0" w:space="0" w:color="auto"/>
        <w:bottom w:val="none" w:sz="0" w:space="0" w:color="auto"/>
        <w:right w:val="none" w:sz="0" w:space="0" w:color="auto"/>
      </w:divBdr>
    </w:div>
    <w:div w:id="1396392838">
      <w:bodyDiv w:val="1"/>
      <w:marLeft w:val="0"/>
      <w:marRight w:val="0"/>
      <w:marTop w:val="0"/>
      <w:marBottom w:val="0"/>
      <w:divBdr>
        <w:top w:val="none" w:sz="0" w:space="0" w:color="auto"/>
        <w:left w:val="none" w:sz="0" w:space="0" w:color="auto"/>
        <w:bottom w:val="none" w:sz="0" w:space="0" w:color="auto"/>
        <w:right w:val="none" w:sz="0" w:space="0" w:color="auto"/>
      </w:divBdr>
    </w:div>
    <w:div w:id="1399128848">
      <w:bodyDiv w:val="1"/>
      <w:marLeft w:val="0"/>
      <w:marRight w:val="0"/>
      <w:marTop w:val="0"/>
      <w:marBottom w:val="0"/>
      <w:divBdr>
        <w:top w:val="none" w:sz="0" w:space="0" w:color="auto"/>
        <w:left w:val="none" w:sz="0" w:space="0" w:color="auto"/>
        <w:bottom w:val="none" w:sz="0" w:space="0" w:color="auto"/>
        <w:right w:val="none" w:sz="0" w:space="0" w:color="auto"/>
      </w:divBdr>
    </w:div>
    <w:div w:id="1538813871">
      <w:bodyDiv w:val="1"/>
      <w:marLeft w:val="0"/>
      <w:marRight w:val="0"/>
      <w:marTop w:val="0"/>
      <w:marBottom w:val="0"/>
      <w:divBdr>
        <w:top w:val="none" w:sz="0" w:space="0" w:color="auto"/>
        <w:left w:val="none" w:sz="0" w:space="0" w:color="auto"/>
        <w:bottom w:val="none" w:sz="0" w:space="0" w:color="auto"/>
        <w:right w:val="none" w:sz="0" w:space="0" w:color="auto"/>
      </w:divBdr>
    </w:div>
    <w:div w:id="1644776141">
      <w:bodyDiv w:val="1"/>
      <w:marLeft w:val="0"/>
      <w:marRight w:val="0"/>
      <w:marTop w:val="0"/>
      <w:marBottom w:val="0"/>
      <w:divBdr>
        <w:top w:val="none" w:sz="0" w:space="0" w:color="auto"/>
        <w:left w:val="none" w:sz="0" w:space="0" w:color="auto"/>
        <w:bottom w:val="none" w:sz="0" w:space="0" w:color="auto"/>
        <w:right w:val="none" w:sz="0" w:space="0" w:color="auto"/>
      </w:divBdr>
    </w:div>
    <w:div w:id="1716197659">
      <w:bodyDiv w:val="1"/>
      <w:marLeft w:val="0"/>
      <w:marRight w:val="0"/>
      <w:marTop w:val="0"/>
      <w:marBottom w:val="0"/>
      <w:divBdr>
        <w:top w:val="none" w:sz="0" w:space="0" w:color="auto"/>
        <w:left w:val="none" w:sz="0" w:space="0" w:color="auto"/>
        <w:bottom w:val="none" w:sz="0" w:space="0" w:color="auto"/>
        <w:right w:val="none" w:sz="0" w:space="0" w:color="auto"/>
      </w:divBdr>
    </w:div>
    <w:div w:id="1761633644">
      <w:bodyDiv w:val="1"/>
      <w:marLeft w:val="0"/>
      <w:marRight w:val="0"/>
      <w:marTop w:val="0"/>
      <w:marBottom w:val="0"/>
      <w:divBdr>
        <w:top w:val="none" w:sz="0" w:space="0" w:color="auto"/>
        <w:left w:val="none" w:sz="0" w:space="0" w:color="auto"/>
        <w:bottom w:val="none" w:sz="0" w:space="0" w:color="auto"/>
        <w:right w:val="none" w:sz="0" w:space="0" w:color="auto"/>
      </w:divBdr>
    </w:div>
    <w:div w:id="1823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plymouthssp.co.uk/repor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richardson\AppData\Roaming\Microsoft\Templates\Business%20letter%20(Sales%20Stripes%20design).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589D07E8-2839-4E87-944F-FC209657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Headed Paper PSSP</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PSSP</dc:title>
  <dc:subject/>
  <dc:creator>Sian Richardson</dc:creator>
  <cp:keywords/>
  <dc:description/>
  <cp:lastModifiedBy>Sanchia Bradford</cp:lastModifiedBy>
  <cp:revision>2</cp:revision>
  <cp:lastPrinted>2018-11-05T13:51:00Z</cp:lastPrinted>
  <dcterms:created xsi:type="dcterms:W3CDTF">2021-07-19T13:32:00Z</dcterms:created>
  <dcterms:modified xsi:type="dcterms:W3CDTF">2021-07-19T13:32:00Z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